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7F785A" w:rsidRDefault="0092508D" w:rsidP="007F785A">
      <w:pPr>
        <w:suppressAutoHyphens/>
        <w:jc w:val="center"/>
        <w:rPr>
          <w:b/>
          <w:szCs w:val="28"/>
        </w:rPr>
      </w:pPr>
      <w:r>
        <w:rPr>
          <w:b/>
          <w:szCs w:val="28"/>
        </w:rPr>
        <w:t>ГОРОДА АЗОВА РОСТОВСКОЙ ОБЛАСТИ</w:t>
      </w:r>
    </w:p>
    <w:p w:rsidR="00FC341F" w:rsidRDefault="00FC341F" w:rsidP="007F785A">
      <w:pPr>
        <w:suppressAutoHyphens/>
        <w:jc w:val="center"/>
        <w:rPr>
          <w:b/>
          <w:i/>
          <w:sz w:val="18"/>
          <w:szCs w:val="18"/>
        </w:rPr>
      </w:pP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92508D" w:rsidP="007F785A">
      <w:pPr>
        <w:tabs>
          <w:tab w:val="left" w:pos="750"/>
          <w:tab w:val="left" w:pos="900"/>
        </w:tabs>
        <w:suppressAutoHyphens/>
      </w:pPr>
      <w:r>
        <w:rPr>
          <w:szCs w:val="28"/>
        </w:rPr>
        <w:t xml:space="preserve">08 июля </w:t>
      </w:r>
      <w:r w:rsidR="007F785A">
        <w:rPr>
          <w:szCs w:val="28"/>
        </w:rPr>
        <w:t>201</w:t>
      </w:r>
      <w:r w:rsidR="00FC341F">
        <w:rPr>
          <w:szCs w:val="28"/>
        </w:rPr>
        <w:t>9</w:t>
      </w:r>
      <w:r w:rsidR="007F785A">
        <w:rPr>
          <w:szCs w:val="28"/>
        </w:rPr>
        <w:t xml:space="preserve"> г.                                                                                № </w:t>
      </w:r>
      <w:r>
        <w:rPr>
          <w:szCs w:val="28"/>
        </w:rPr>
        <w:t>111-1</w:t>
      </w:r>
    </w:p>
    <w:p w:rsidR="007F785A" w:rsidRDefault="0092508D" w:rsidP="007F785A">
      <w:pPr>
        <w:tabs>
          <w:tab w:val="left" w:pos="750"/>
          <w:tab w:val="left" w:pos="900"/>
        </w:tabs>
        <w:suppressAutoHyphens/>
        <w:ind w:right="-185"/>
        <w:jc w:val="center"/>
      </w:pPr>
      <w:r>
        <w:t>г. Азов</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firstRow="0" w:lastRow="0" w:firstColumn="0" w:lastColumn="0" w:noHBand="0" w:noVBand="0"/>
      </w:tblPr>
      <w:tblGrid>
        <w:gridCol w:w="6804"/>
      </w:tblGrid>
      <w:tr w:rsidR="007F785A" w:rsidTr="00C5323A">
        <w:trPr>
          <w:trHeight w:val="1549"/>
        </w:trPr>
        <w:tc>
          <w:tcPr>
            <w:tcW w:w="6804" w:type="dxa"/>
            <w:shd w:val="clear" w:color="auto" w:fill="auto"/>
          </w:tcPr>
          <w:p w:rsidR="0092508D" w:rsidRDefault="00FC341F" w:rsidP="0092508D">
            <w:pPr>
              <w:suppressAutoHyphens/>
              <w:jc w:val="both"/>
              <w:rPr>
                <w:b/>
                <w:szCs w:val="28"/>
              </w:rPr>
            </w:pPr>
            <w:r w:rsidRPr="00FC341F">
              <w:rPr>
                <w:b/>
                <w:szCs w:val="28"/>
              </w:rPr>
              <w:t xml:space="preserve">О сборе предложений для дополнительного зачисления в резерв составов участковых комиссий на территории </w:t>
            </w:r>
            <w:r w:rsidR="0092508D">
              <w:rPr>
                <w:b/>
                <w:szCs w:val="28"/>
              </w:rPr>
              <w:t>города Азова</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roofErr w:type="gramStart"/>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 xml:space="preserve">12, 14, 15, 16 </w:t>
      </w:r>
      <w:r w:rsidRPr="00FC341F">
        <w:rPr>
          <w:rFonts w:ascii="Times New Roman" w:hAnsi="Times New Roman" w:cs="Times New Roman"/>
          <w:kern w:val="28"/>
          <w:sz w:val="28"/>
        </w:rPr>
        <w:t>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FC341F">
        <w:rPr>
          <w:rFonts w:ascii="Times New Roman" w:hAnsi="Times New Roman" w:cs="Times New Roman"/>
          <w:kern w:val="28"/>
          <w:sz w:val="28"/>
        </w:rPr>
        <w:t xml:space="preserve">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p>
    <w:p w:rsidR="0092508D"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2508D">
        <w:rPr>
          <w:rFonts w:ascii="Times New Roman" w:hAnsi="Times New Roman" w:cs="Times New Roman"/>
          <w:kern w:val="28"/>
          <w:sz w:val="28"/>
        </w:rPr>
        <w:t xml:space="preserve">города Азова </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ПОСТАНОВЛЯЕТ:</w:t>
      </w:r>
    </w:p>
    <w:p w:rsid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на территории </w:t>
      </w:r>
      <w:r w:rsidR="0092508D">
        <w:rPr>
          <w:rFonts w:ascii="Times New Roman" w:hAnsi="Times New Roman" w:cs="Times New Roman"/>
          <w:kern w:val="28"/>
          <w:sz w:val="28"/>
        </w:rPr>
        <w:t>города Азова</w:t>
      </w:r>
      <w:r w:rsidRPr="00FC341F">
        <w:rPr>
          <w:rFonts w:ascii="Times New Roman" w:hAnsi="Times New Roman" w:cs="Times New Roman"/>
          <w:kern w:val="28"/>
          <w:sz w:val="28"/>
        </w:rPr>
        <w:t xml:space="preserve"> в период </w:t>
      </w:r>
      <w:r w:rsidR="0031565C">
        <w:rPr>
          <w:rFonts w:ascii="Times New Roman" w:hAnsi="Times New Roman" w:cs="Times New Roman"/>
          <w:kern w:val="28"/>
          <w:sz w:val="28"/>
        </w:rPr>
        <w:t>с</w:t>
      </w:r>
      <w:r w:rsidR="0031565C" w:rsidRPr="0031565C">
        <w:rPr>
          <w:rFonts w:ascii="Times New Roman" w:hAnsi="Times New Roman" w:cs="Times New Roman"/>
          <w:kern w:val="28"/>
          <w:sz w:val="28"/>
        </w:rPr>
        <w:t xml:space="preserve"> </w:t>
      </w:r>
      <w:r w:rsidR="0031565C" w:rsidRPr="005E733A">
        <w:rPr>
          <w:rFonts w:ascii="Times New Roman" w:hAnsi="Times New Roman" w:cs="Times New Roman"/>
          <w:kern w:val="28"/>
          <w:sz w:val="28"/>
        </w:rPr>
        <w:t>19 июля 2019 года по 08 августа 2019 года</w:t>
      </w:r>
      <w:r w:rsidRPr="005E733A">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lastRenderedPageBreak/>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sidR="0092508D">
        <w:rPr>
          <w:rFonts w:ascii="Times New Roman" w:hAnsi="Times New Roman" w:cs="Times New Roman"/>
          <w:kern w:val="28"/>
          <w:sz w:val="28"/>
        </w:rPr>
        <w:t xml:space="preserve">города Азова </w:t>
      </w:r>
      <w:r w:rsidRPr="00FC341F">
        <w:rPr>
          <w:rFonts w:ascii="Times New Roman" w:hAnsi="Times New Roman" w:cs="Times New Roman"/>
          <w:kern w:val="28"/>
          <w:sz w:val="28"/>
        </w:rPr>
        <w:t xml:space="preserve"> о дополнительном зачислении в резерв составов участковых комиссий на территории </w:t>
      </w:r>
      <w:r w:rsidR="0092508D">
        <w:rPr>
          <w:rFonts w:ascii="Times New Roman" w:hAnsi="Times New Roman" w:cs="Times New Roman"/>
          <w:kern w:val="28"/>
          <w:sz w:val="28"/>
        </w:rPr>
        <w:t>города Азова в</w:t>
      </w:r>
      <w:r w:rsidR="0031565C" w:rsidRPr="0031565C">
        <w:rPr>
          <w:rFonts w:ascii="Times New Roman" w:hAnsi="Times New Roman" w:cs="Times New Roman"/>
          <w:kern w:val="28"/>
          <w:sz w:val="28"/>
        </w:rPr>
        <w:t xml:space="preserve"> государственных или муниципальных средствах массовой информации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92508D">
        <w:rPr>
          <w:rFonts w:ascii="Times New Roman" w:hAnsi="Times New Roman" w:cs="Times New Roman"/>
          <w:kern w:val="28"/>
          <w:sz w:val="28"/>
        </w:rPr>
        <w:t>города Азова</w:t>
      </w:r>
      <w:r w:rsidR="0031565C">
        <w:rPr>
          <w:rFonts w:ascii="Times New Roman" w:hAnsi="Times New Roman" w:cs="Times New Roman"/>
          <w:kern w:val="28"/>
          <w:sz w:val="28"/>
        </w:rPr>
        <w:t xml:space="preserve">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92508D">
        <w:rPr>
          <w:rFonts w:ascii="Times New Roman" w:hAnsi="Times New Roman" w:cs="Times New Roman"/>
          <w:kern w:val="28"/>
          <w:sz w:val="28"/>
        </w:rPr>
        <w:t xml:space="preserve">Михалевой Т.П. </w:t>
      </w:r>
      <w:r w:rsidR="0031565C" w:rsidRPr="0031565C">
        <w:rPr>
          <w:rFonts w:ascii="Times New Roman" w:hAnsi="Times New Roman" w:cs="Times New Roman"/>
          <w:kern w:val="28"/>
          <w:sz w:val="28"/>
        </w:rPr>
        <w:t xml:space="preserve">в </w:t>
      </w:r>
      <w:r w:rsidR="0031565C" w:rsidRPr="005E733A">
        <w:rPr>
          <w:rFonts w:ascii="Times New Roman" w:hAnsi="Times New Roman" w:cs="Times New Roman"/>
          <w:kern w:val="28"/>
          <w:sz w:val="28"/>
        </w:rPr>
        <w:t>период с 19 июля 2019 года по 08 августа 2019</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sidR="0092508D">
        <w:rPr>
          <w:rFonts w:ascii="Times New Roman" w:hAnsi="Times New Roman" w:cs="Times New Roman"/>
          <w:kern w:val="28"/>
          <w:sz w:val="28"/>
        </w:rPr>
        <w:t>города Азова</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0031565C"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0092508D">
        <w:rPr>
          <w:rFonts w:ascii="Times New Roman" w:hAnsi="Times New Roman" w:cs="Times New Roman"/>
          <w:kern w:val="28"/>
          <w:sz w:val="28"/>
        </w:rPr>
        <w:t>Самойленко Р.В.</w:t>
      </w:r>
      <w:r w:rsidR="0092508D" w:rsidRPr="0031565C">
        <w:rPr>
          <w:rFonts w:ascii="Times New Roman" w:hAnsi="Times New Roman" w:cs="Times New Roman"/>
          <w:kern w:val="28"/>
          <w:sz w:val="28"/>
        </w:rPr>
        <w:t xml:space="preserve"> </w:t>
      </w:r>
      <w:r w:rsidRPr="00FC341F">
        <w:rPr>
          <w:rFonts w:ascii="Times New Roman" w:hAnsi="Times New Roman" w:cs="Times New Roman"/>
          <w:kern w:val="28"/>
          <w:sz w:val="28"/>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92508D">
        <w:rPr>
          <w:rFonts w:ascii="Times New Roman" w:hAnsi="Times New Roman" w:cs="Times New Roman"/>
          <w:kern w:val="28"/>
          <w:sz w:val="28"/>
        </w:rPr>
        <w:t xml:space="preserve">города Азова </w:t>
      </w:r>
      <w:r w:rsidRPr="00FC341F">
        <w:rPr>
          <w:rFonts w:ascii="Times New Roman" w:hAnsi="Times New Roman" w:cs="Times New Roman"/>
          <w:kern w:val="28"/>
          <w:sz w:val="28"/>
        </w:rPr>
        <w:t>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w:t>
      </w:r>
      <w:proofErr w:type="gramEnd"/>
      <w:r w:rsidRPr="00FC341F">
        <w:rPr>
          <w:rFonts w:ascii="Times New Roman" w:hAnsi="Times New Roman" w:cs="Times New Roman"/>
          <w:kern w:val="28"/>
          <w:sz w:val="28"/>
        </w:rPr>
        <w:t xml:space="preserve">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0031565C"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7F785A" w:rsidRPr="00FC341F" w:rsidRDefault="0031565C"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w:t>
      </w:r>
      <w:r>
        <w:rPr>
          <w:rFonts w:ascii="Times New Roman" w:hAnsi="Times New Roman" w:cs="Times New Roman"/>
          <w:kern w:val="28"/>
          <w:sz w:val="28"/>
        </w:rPr>
        <w:tab/>
      </w:r>
      <w:proofErr w:type="gramStart"/>
      <w:r w:rsidR="00FC341F" w:rsidRPr="00FC341F">
        <w:rPr>
          <w:rFonts w:ascii="Times New Roman" w:hAnsi="Times New Roman" w:cs="Times New Roman"/>
          <w:kern w:val="28"/>
          <w:sz w:val="28"/>
        </w:rPr>
        <w:t>Контроль за</w:t>
      </w:r>
      <w:proofErr w:type="gramEnd"/>
      <w:r w:rsidR="00FC341F" w:rsidRPr="00FC341F">
        <w:rPr>
          <w:rFonts w:ascii="Times New Roman" w:hAnsi="Times New Roman" w:cs="Times New Roman"/>
          <w:kern w:val="28"/>
          <w:sz w:val="28"/>
        </w:rPr>
        <w:t xml:space="preserve"> выполнением настоящего постановления возложить </w:t>
      </w:r>
      <w:r w:rsidR="00FC341F" w:rsidRPr="00FC341F">
        <w:rPr>
          <w:rFonts w:ascii="Times New Roman" w:hAnsi="Times New Roman" w:cs="Times New Roman"/>
          <w:kern w:val="28"/>
          <w:sz w:val="28"/>
        </w:rPr>
        <w:lastRenderedPageBreak/>
        <w:t xml:space="preserve">на секретаря </w:t>
      </w:r>
      <w:r>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92508D">
        <w:rPr>
          <w:rFonts w:ascii="Times New Roman" w:hAnsi="Times New Roman" w:cs="Times New Roman"/>
          <w:kern w:val="28"/>
          <w:sz w:val="28"/>
        </w:rPr>
        <w:t>Михалеву Т.П</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t xml:space="preserve">          </w:t>
      </w:r>
      <w:r>
        <w:tab/>
      </w:r>
      <w:r>
        <w:tab/>
        <w:t xml:space="preserve">      </w:t>
      </w:r>
      <w:r>
        <w:tab/>
      </w:r>
      <w:r>
        <w:tab/>
        <w:t xml:space="preserve">      </w:t>
      </w:r>
      <w:r w:rsidR="0092508D">
        <w:t xml:space="preserve">         А.С. Куц</w:t>
      </w:r>
    </w:p>
    <w:p w:rsidR="007F785A" w:rsidRDefault="007F785A" w:rsidP="007F785A">
      <w:pPr>
        <w:pStyle w:val="a3"/>
        <w:tabs>
          <w:tab w:val="clear" w:pos="4536"/>
          <w:tab w:val="left" w:pos="6804"/>
        </w:tabs>
        <w:suppressAutoHyphens/>
        <w:spacing w:line="360" w:lineRule="auto"/>
        <w:rPr>
          <w:kern w:val="28"/>
        </w:rPr>
      </w:pP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92508D">
        <w:rPr>
          <w:kern w:val="28"/>
        </w:rPr>
        <w:t xml:space="preserve">                                                                       Т.П. Михалева</w:t>
      </w:r>
    </w:p>
    <w:p w:rsidR="00FE74EC" w:rsidRDefault="00FE74EC" w:rsidP="00BC51D1">
      <w:pPr>
        <w:pStyle w:val="a3"/>
        <w:tabs>
          <w:tab w:val="clear" w:pos="4536"/>
          <w:tab w:val="left" w:pos="6804"/>
        </w:tabs>
        <w:suppressAutoHyphens/>
        <w:spacing w:line="360" w:lineRule="auto"/>
        <w:rPr>
          <w:kern w:val="28"/>
        </w:rPr>
      </w:pPr>
      <w:r>
        <w:rPr>
          <w:kern w:val="28"/>
        </w:rPr>
        <w:br w:type="page"/>
      </w:r>
    </w:p>
    <w:tbl>
      <w:tblPr>
        <w:tblW w:w="4253" w:type="dxa"/>
        <w:tblInd w:w="5778" w:type="dxa"/>
        <w:tblLook w:val="04A0" w:firstRow="1" w:lastRow="0" w:firstColumn="1" w:lastColumn="0" w:noHBand="0" w:noVBand="1"/>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lang w:val="x-none" w:eastAsia="x-none"/>
              </w:rPr>
            </w:pPr>
            <w:r w:rsidRPr="00FE74EC">
              <w:rPr>
                <w:bCs/>
                <w:sz w:val="24"/>
                <w:szCs w:val="24"/>
                <w:lang w:val="x-none" w:eastAsia="x-none"/>
              </w:rPr>
              <w:lastRenderedPageBreak/>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2508D">
              <w:rPr>
                <w:sz w:val="24"/>
                <w:szCs w:val="24"/>
              </w:rPr>
              <w:t>города Азова</w:t>
            </w:r>
          </w:p>
          <w:p w:rsidR="00FE74EC" w:rsidRPr="00FE74EC" w:rsidRDefault="00FE74EC" w:rsidP="00FE74EC">
            <w:pPr>
              <w:ind w:left="-250"/>
              <w:jc w:val="center"/>
              <w:rPr>
                <w:sz w:val="24"/>
                <w:szCs w:val="24"/>
              </w:rPr>
            </w:pPr>
            <w:r w:rsidRPr="00FE74EC">
              <w:rPr>
                <w:sz w:val="24"/>
                <w:szCs w:val="24"/>
              </w:rPr>
              <w:t xml:space="preserve"> от </w:t>
            </w:r>
            <w:r w:rsidR="00A23F7F">
              <w:rPr>
                <w:sz w:val="24"/>
                <w:szCs w:val="24"/>
              </w:rPr>
              <w:t>0</w:t>
            </w:r>
            <w:bookmarkStart w:id="0" w:name="_GoBack"/>
            <w:bookmarkEnd w:id="0"/>
            <w:r w:rsidR="0092508D">
              <w:rPr>
                <w:sz w:val="24"/>
                <w:szCs w:val="24"/>
              </w:rPr>
              <w:t>8 июля</w:t>
            </w:r>
            <w:r w:rsidR="00C90ABD">
              <w:rPr>
                <w:sz w:val="24"/>
                <w:szCs w:val="24"/>
                <w:lang w:val="en-US"/>
              </w:rPr>
              <w:t xml:space="preserve"> </w:t>
            </w:r>
            <w:r w:rsidRPr="00FE74EC">
              <w:rPr>
                <w:sz w:val="24"/>
                <w:szCs w:val="24"/>
              </w:rPr>
              <w:t xml:space="preserve">2019 № </w:t>
            </w:r>
            <w:r w:rsidR="0092508D">
              <w:rPr>
                <w:sz w:val="24"/>
                <w:szCs w:val="24"/>
              </w:rPr>
              <w:t>111-1</w:t>
            </w:r>
          </w:p>
          <w:p w:rsidR="00FE74EC" w:rsidRPr="00FE74EC" w:rsidRDefault="00FE74EC" w:rsidP="00FE74EC">
            <w:pPr>
              <w:tabs>
                <w:tab w:val="left" w:pos="34"/>
              </w:tabs>
              <w:jc w:val="center"/>
              <w:rPr>
                <w:sz w:val="24"/>
                <w:szCs w:val="24"/>
              </w:rPr>
            </w:pPr>
            <w:r w:rsidRPr="00FE74EC">
              <w:rPr>
                <w:sz w:val="24"/>
                <w:szCs w:val="24"/>
              </w:rPr>
              <w:t xml:space="preserve"> </w:t>
            </w: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lang w:eastAsia="x-none"/>
        </w:rPr>
      </w:pPr>
      <w:r w:rsidRPr="00FE74EC">
        <w:rPr>
          <w:szCs w:val="24"/>
          <w:lang w:val="x-none" w:eastAsia="x-none"/>
        </w:rPr>
        <w:t xml:space="preserve">СООБЩЕНИЕ </w:t>
      </w:r>
    </w:p>
    <w:p w:rsidR="00FE74EC" w:rsidRPr="00FE74EC" w:rsidRDefault="00FE74EC" w:rsidP="00FE74EC">
      <w:pPr>
        <w:jc w:val="center"/>
        <w:rPr>
          <w:szCs w:val="28"/>
          <w:lang w:eastAsia="x-none"/>
        </w:rPr>
      </w:pPr>
      <w:r w:rsidRPr="00FE74EC">
        <w:rPr>
          <w:szCs w:val="28"/>
          <w:lang w:eastAsia="x-none"/>
        </w:rPr>
        <w:t xml:space="preserve">Территориальной избирательной комиссии </w:t>
      </w:r>
      <w:r w:rsidR="0092508D">
        <w:rPr>
          <w:szCs w:val="28"/>
          <w:lang w:eastAsia="x-none"/>
        </w:rPr>
        <w:t>города Азова</w:t>
      </w:r>
    </w:p>
    <w:p w:rsidR="00FE74EC" w:rsidRPr="00FE74EC" w:rsidRDefault="00FE74EC" w:rsidP="00FE74EC">
      <w:pPr>
        <w:keepNext/>
        <w:jc w:val="center"/>
        <w:outlineLvl w:val="2"/>
        <w:rPr>
          <w:szCs w:val="24"/>
          <w:lang w:eastAsia="x-none"/>
        </w:rPr>
      </w:pPr>
      <w:r w:rsidRPr="00FE74EC">
        <w:rPr>
          <w:szCs w:val="24"/>
          <w:lang w:val="x-none" w:eastAsia="x-none"/>
        </w:rPr>
        <w:t>о приеме предложений по кандидатурам для дополнительного зачисления в резерв составов участковых комиссий</w:t>
      </w:r>
      <w:r w:rsidRPr="00FE74EC">
        <w:rPr>
          <w:szCs w:val="24"/>
          <w:lang w:eastAsia="x-none"/>
        </w:rPr>
        <w:t xml:space="preserve"> </w:t>
      </w:r>
    </w:p>
    <w:p w:rsidR="00FE74EC" w:rsidRPr="00FE74EC" w:rsidRDefault="0092508D" w:rsidP="00FE74EC">
      <w:pPr>
        <w:keepNext/>
        <w:jc w:val="center"/>
        <w:outlineLvl w:val="2"/>
        <w:rPr>
          <w:i/>
          <w:szCs w:val="24"/>
          <w:lang w:val="x-none" w:eastAsia="x-none"/>
        </w:rPr>
      </w:pPr>
      <w:r>
        <w:rPr>
          <w:szCs w:val="24"/>
          <w:lang w:eastAsia="x-none"/>
        </w:rPr>
        <w:t>города Азова</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lang w:val="x-none" w:eastAsia="x-none"/>
        </w:rPr>
      </w:pPr>
      <w:r w:rsidRPr="00FE74EC">
        <w:rPr>
          <w:szCs w:val="27"/>
        </w:rPr>
        <w:t xml:space="preserve">Территориальная избирательная комиссия </w:t>
      </w:r>
      <w:r w:rsidR="0092508D">
        <w:rPr>
          <w:szCs w:val="28"/>
          <w:lang w:eastAsia="x-none"/>
        </w:rPr>
        <w:t>города Азова</w:t>
      </w:r>
      <w:r>
        <w:rPr>
          <w:i/>
          <w:szCs w:val="28"/>
          <w:lang w:eastAsia="x-none"/>
        </w:rPr>
        <w:t xml:space="preserve"> </w:t>
      </w:r>
      <w:r w:rsidRPr="00FE74EC">
        <w:rPr>
          <w:szCs w:val="27"/>
        </w:rPr>
        <w:t>объявляет прием предложений по кандидатурам для дополнительного зачисления в резерв составов участковых комиссий</w:t>
      </w:r>
      <w:r w:rsidR="0092508D">
        <w:rPr>
          <w:szCs w:val="27"/>
        </w:rPr>
        <w:t xml:space="preserve"> города Азова</w:t>
      </w:r>
      <w:r>
        <w:rPr>
          <w:szCs w:val="24"/>
          <w:lang w:eastAsia="x-none"/>
        </w:rPr>
        <w:t xml:space="preserve"> </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Pr>
          <w:szCs w:val="24"/>
        </w:rPr>
        <w:t>19</w:t>
      </w:r>
      <w:r w:rsidRPr="00FE74EC">
        <w:rPr>
          <w:szCs w:val="24"/>
        </w:rPr>
        <w:t xml:space="preserve"> </w:t>
      </w:r>
      <w:r>
        <w:rPr>
          <w:szCs w:val="24"/>
        </w:rPr>
        <w:t>июл</w:t>
      </w:r>
      <w:r w:rsidRPr="00FE74EC">
        <w:rPr>
          <w:szCs w:val="24"/>
        </w:rPr>
        <w:t xml:space="preserve">я  по </w:t>
      </w:r>
      <w:r>
        <w:rPr>
          <w:szCs w:val="24"/>
        </w:rPr>
        <w:t>08</w:t>
      </w:r>
      <w:r w:rsidRPr="00FE74EC">
        <w:rPr>
          <w:szCs w:val="24"/>
        </w:rPr>
        <w:t xml:space="preserve"> а</w:t>
      </w:r>
      <w:r>
        <w:rPr>
          <w:szCs w:val="24"/>
        </w:rPr>
        <w:t>вгуста</w:t>
      </w:r>
      <w:r w:rsidRPr="00FE74EC">
        <w:rPr>
          <w:szCs w:val="24"/>
        </w:rPr>
        <w:t xml:space="preserve"> 2019 года Территориальной избирательной комиссией </w:t>
      </w:r>
      <w:r w:rsidR="0092508D">
        <w:rPr>
          <w:szCs w:val="24"/>
        </w:rPr>
        <w:t>города Азова</w:t>
      </w:r>
      <w:r w:rsidRPr="00FE74EC">
        <w:rPr>
          <w:i/>
          <w:szCs w:val="24"/>
        </w:rPr>
        <w:t xml:space="preserve"> </w:t>
      </w:r>
      <w:r w:rsidRPr="00FE74EC">
        <w:rPr>
          <w:szCs w:val="24"/>
        </w:rPr>
        <w:t xml:space="preserve">по адресу: </w:t>
      </w:r>
      <w:r w:rsidR="0092508D">
        <w:rPr>
          <w:szCs w:val="28"/>
        </w:rPr>
        <w:t>Ростовская область</w:t>
      </w:r>
      <w:r w:rsidR="005E733A">
        <w:rPr>
          <w:szCs w:val="28"/>
        </w:rPr>
        <w:t>,</w:t>
      </w:r>
      <w:r w:rsidR="0092508D">
        <w:rPr>
          <w:szCs w:val="28"/>
        </w:rPr>
        <w:t xml:space="preserve"> город Азов</w:t>
      </w:r>
      <w:r w:rsidR="005E733A">
        <w:rPr>
          <w:szCs w:val="28"/>
        </w:rPr>
        <w:t>,</w:t>
      </w:r>
      <w:r w:rsidR="0092508D">
        <w:rPr>
          <w:szCs w:val="28"/>
        </w:rPr>
        <w:t xml:space="preserve"> пл. Петровская 4</w:t>
      </w:r>
      <w:r w:rsidRPr="00FE74EC">
        <w:rPr>
          <w:szCs w:val="28"/>
        </w:rPr>
        <w:t xml:space="preserve">, контактные </w:t>
      </w:r>
      <w:r w:rsidRPr="0092508D">
        <w:rPr>
          <w:szCs w:val="28"/>
        </w:rPr>
        <w:t xml:space="preserve">телефоны: </w:t>
      </w:r>
      <w:r w:rsidR="0092508D" w:rsidRPr="0092508D">
        <w:rPr>
          <w:bCs/>
          <w:color w:val="010101"/>
          <w:szCs w:val="28"/>
        </w:rPr>
        <w:t>8(86342) 4-22-70</w:t>
      </w:r>
      <w:r w:rsidRPr="0092508D">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lang w:eastAsia="x-none"/>
        </w:rPr>
      </w:pPr>
      <w:r w:rsidRPr="00FE74EC">
        <w:rPr>
          <w:szCs w:val="24"/>
        </w:rPr>
        <w:t xml:space="preserve">Требования к кандидатурам для зачисления в резерв составов участковых комиссий на территории </w:t>
      </w:r>
      <w:r w:rsidR="0092508D">
        <w:rPr>
          <w:szCs w:val="24"/>
          <w:lang w:eastAsia="x-none"/>
        </w:rPr>
        <w:t>города Азова</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proofErr w:type="gramStart"/>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FE74EC">
        <w:rPr>
          <w:szCs w:val="24"/>
        </w:rPr>
        <w:t xml:space="preserve">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lang w:val="x-none" w:eastAsia="x-none"/>
        </w:rPr>
      </w:pPr>
      <w:r w:rsidRPr="00FE74EC">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FE74EC">
        <w:rPr>
          <w:szCs w:val="24"/>
          <w:lang w:eastAsia="x-none"/>
        </w:rPr>
        <w:t xml:space="preserve">города </w:t>
      </w:r>
      <w:r w:rsidR="0092508D">
        <w:rPr>
          <w:szCs w:val="24"/>
          <w:lang w:eastAsia="x-none"/>
        </w:rPr>
        <w:t xml:space="preserve">Азова </w:t>
      </w:r>
      <w:r w:rsidRPr="00FE74EC">
        <w:rPr>
          <w:bCs/>
          <w:szCs w:val="24"/>
        </w:rPr>
        <w:t>Ростовской области</w:t>
      </w:r>
      <w:r w:rsidRPr="00FE74EC">
        <w:rPr>
          <w:szCs w:val="24"/>
          <w:lang w:val="x-none" w:eastAsia="x-none"/>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sidRPr="00FE74EC">
        <w:rPr>
          <w:szCs w:val="24"/>
        </w:rPr>
        <w:lastRenderedPageBreak/>
        <w:t>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w:t>
      </w:r>
      <w:proofErr w:type="gramStart"/>
      <w:r w:rsidRPr="00FE74EC">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w:t>
      </w:r>
      <w:proofErr w:type="gramEnd"/>
      <w:r w:rsidRPr="00FE74EC">
        <w:rPr>
          <w:szCs w:val="24"/>
        </w:rPr>
        <w:t xml:space="preserve"> (</w:t>
      </w:r>
      <w:proofErr w:type="gramStart"/>
      <w:r w:rsidRPr="00FE74EC">
        <w:rPr>
          <w:szCs w:val="24"/>
        </w:rPr>
        <w:t>с указанием наименования учебного заведения), домохозяйка, временно не работающий).</w:t>
      </w:r>
      <w:proofErr w:type="gramEnd"/>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t xml:space="preserve">2. </w:t>
      </w:r>
      <w:proofErr w:type="gramStart"/>
      <w:r w:rsidRPr="00FE74EC">
        <w:rPr>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Cs w:val="24"/>
        </w:rPr>
        <w:t xml:space="preserve"> </w:t>
      </w:r>
      <w:r w:rsidRPr="00FE74EC">
        <w:rPr>
          <w:szCs w:val="24"/>
        </w:rPr>
        <w:t>о делегировании указанных полномочий, оформленное в соответствии с требованиями устава.</w:t>
      </w:r>
      <w:proofErr w:type="gramEnd"/>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lastRenderedPageBreak/>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2. </w:t>
      </w:r>
      <w:proofErr w:type="gramStart"/>
      <w:r w:rsidRPr="00FE74EC">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FE74EC" w:rsidRPr="00FE74EC" w:rsidRDefault="00FE74EC" w:rsidP="00FE74EC">
      <w:pPr>
        <w:autoSpaceDE w:val="0"/>
        <w:autoSpaceDN w:val="0"/>
        <w:adjustRightInd w:val="0"/>
        <w:ind w:left="-284" w:firstLine="540"/>
        <w:jc w:val="both"/>
        <w:rPr>
          <w:szCs w:val="24"/>
        </w:rPr>
      </w:pPr>
      <w:r w:rsidRPr="00FE74EC">
        <w:rPr>
          <w:szCs w:val="24"/>
        </w:rPr>
        <w:t xml:space="preserve">3. </w:t>
      </w:r>
      <w:proofErr w:type="gramStart"/>
      <w:r w:rsidRPr="00FE74EC">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4"/>
        </w:rPr>
        <w:t xml:space="preserve"> </w:t>
      </w:r>
      <w:r w:rsidRPr="00FE74EC">
        <w:rPr>
          <w:szCs w:val="24"/>
        </w:rPr>
        <w:t>о внесении</w:t>
      </w:r>
      <w:proofErr w:type="gramEnd"/>
      <w:r w:rsidRPr="00FE74EC">
        <w:rPr>
          <w:szCs w:val="24"/>
        </w:rPr>
        <w:t xml:space="preserve">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firstRow="1" w:lastRow="0" w:firstColumn="1" w:lastColumn="0" w:noHBand="0" w:noVBand="1"/>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92508D">
              <w:rPr>
                <w:szCs w:val="28"/>
              </w:rPr>
              <w:t>08</w:t>
            </w:r>
            <w:r w:rsidRPr="00FE74EC">
              <w:rPr>
                <w:szCs w:val="28"/>
              </w:rPr>
              <w:t xml:space="preserve">» </w:t>
            </w:r>
            <w:r w:rsidR="0092508D">
              <w:rPr>
                <w:szCs w:val="28"/>
              </w:rPr>
              <w:t>июля</w:t>
            </w:r>
            <w:r>
              <w:rPr>
                <w:szCs w:val="28"/>
              </w:rPr>
              <w:t xml:space="preserve"> </w:t>
            </w:r>
            <w:r w:rsidRPr="00FE74EC">
              <w:rPr>
                <w:szCs w:val="28"/>
              </w:rPr>
              <w:t xml:space="preserve">2019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92508D">
            <w:pPr>
              <w:jc w:val="both"/>
              <w:rPr>
                <w:szCs w:val="28"/>
              </w:rPr>
            </w:pPr>
            <w:r w:rsidRPr="00FE74EC">
              <w:rPr>
                <w:szCs w:val="28"/>
              </w:rPr>
              <w:t xml:space="preserve">Территориальная избирательная комиссия </w:t>
            </w:r>
            <w:r w:rsidR="0092508D">
              <w:rPr>
                <w:szCs w:val="28"/>
              </w:rPr>
              <w:t>города Азова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D32" w:rsidRDefault="007E0D32" w:rsidP="00F92C75">
      <w:r>
        <w:separator/>
      </w:r>
    </w:p>
  </w:endnote>
  <w:endnote w:type="continuationSeparator" w:id="0">
    <w:p w:rsidR="007E0D32" w:rsidRDefault="007E0D32"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D32" w:rsidRDefault="007E0D32" w:rsidP="00F92C75">
      <w:r>
        <w:separator/>
      </w:r>
    </w:p>
  </w:footnote>
  <w:footnote w:type="continuationSeparator" w:id="0">
    <w:p w:rsidR="007E0D32" w:rsidRDefault="007E0D32" w:rsidP="00F92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FC341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FC341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23F7F">
      <w:rPr>
        <w:rStyle w:val="a5"/>
        <w:noProof/>
      </w:rPr>
      <w:t>4</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85A"/>
    <w:rsid w:val="0001142C"/>
    <w:rsid w:val="0001641F"/>
    <w:rsid w:val="00027249"/>
    <w:rsid w:val="00034FDC"/>
    <w:rsid w:val="00036B57"/>
    <w:rsid w:val="00067F06"/>
    <w:rsid w:val="0007439E"/>
    <w:rsid w:val="00075CAE"/>
    <w:rsid w:val="00075DC8"/>
    <w:rsid w:val="000839BC"/>
    <w:rsid w:val="00096A72"/>
    <w:rsid w:val="000C747F"/>
    <w:rsid w:val="000E2B24"/>
    <w:rsid w:val="000F1D0E"/>
    <w:rsid w:val="00102D63"/>
    <w:rsid w:val="00117C73"/>
    <w:rsid w:val="00146891"/>
    <w:rsid w:val="00147451"/>
    <w:rsid w:val="001514DF"/>
    <w:rsid w:val="00154058"/>
    <w:rsid w:val="00157383"/>
    <w:rsid w:val="00174274"/>
    <w:rsid w:val="001742ED"/>
    <w:rsid w:val="001A5CE1"/>
    <w:rsid w:val="001B1E65"/>
    <w:rsid w:val="001D2E16"/>
    <w:rsid w:val="001D6FB9"/>
    <w:rsid w:val="001E5643"/>
    <w:rsid w:val="001E71D6"/>
    <w:rsid w:val="001E7609"/>
    <w:rsid w:val="0024693E"/>
    <w:rsid w:val="00246FFA"/>
    <w:rsid w:val="00260B47"/>
    <w:rsid w:val="00265131"/>
    <w:rsid w:val="002701A7"/>
    <w:rsid w:val="00277A99"/>
    <w:rsid w:val="00280A2B"/>
    <w:rsid w:val="00283042"/>
    <w:rsid w:val="00285FD1"/>
    <w:rsid w:val="002A649B"/>
    <w:rsid w:val="002D0A63"/>
    <w:rsid w:val="002D2BDD"/>
    <w:rsid w:val="0031565C"/>
    <w:rsid w:val="00336F8A"/>
    <w:rsid w:val="003A34E6"/>
    <w:rsid w:val="003E6162"/>
    <w:rsid w:val="003E7DC6"/>
    <w:rsid w:val="003F448B"/>
    <w:rsid w:val="00432FF6"/>
    <w:rsid w:val="004456D6"/>
    <w:rsid w:val="00452B16"/>
    <w:rsid w:val="004664FD"/>
    <w:rsid w:val="00473568"/>
    <w:rsid w:val="00477FE8"/>
    <w:rsid w:val="0048483C"/>
    <w:rsid w:val="004A7C0E"/>
    <w:rsid w:val="004C686E"/>
    <w:rsid w:val="00530BE5"/>
    <w:rsid w:val="00560277"/>
    <w:rsid w:val="005749C9"/>
    <w:rsid w:val="005A7A20"/>
    <w:rsid w:val="005B136B"/>
    <w:rsid w:val="005B1D81"/>
    <w:rsid w:val="005D6C33"/>
    <w:rsid w:val="005E733A"/>
    <w:rsid w:val="005F17D1"/>
    <w:rsid w:val="005F18F9"/>
    <w:rsid w:val="0062276E"/>
    <w:rsid w:val="00653FD4"/>
    <w:rsid w:val="006677E5"/>
    <w:rsid w:val="0068266C"/>
    <w:rsid w:val="00693009"/>
    <w:rsid w:val="006B5952"/>
    <w:rsid w:val="006E0EAC"/>
    <w:rsid w:val="00717F40"/>
    <w:rsid w:val="00732CCE"/>
    <w:rsid w:val="00741478"/>
    <w:rsid w:val="007532BA"/>
    <w:rsid w:val="0075686F"/>
    <w:rsid w:val="00774A86"/>
    <w:rsid w:val="00777D8C"/>
    <w:rsid w:val="007811DB"/>
    <w:rsid w:val="007B0722"/>
    <w:rsid w:val="007D5011"/>
    <w:rsid w:val="007E0D32"/>
    <w:rsid w:val="007E4C62"/>
    <w:rsid w:val="007E4E51"/>
    <w:rsid w:val="007E6832"/>
    <w:rsid w:val="007F785A"/>
    <w:rsid w:val="008264DB"/>
    <w:rsid w:val="00840D9C"/>
    <w:rsid w:val="0085795D"/>
    <w:rsid w:val="008949F4"/>
    <w:rsid w:val="008B175C"/>
    <w:rsid w:val="008C2180"/>
    <w:rsid w:val="008F0089"/>
    <w:rsid w:val="009237C8"/>
    <w:rsid w:val="0092508D"/>
    <w:rsid w:val="009265AD"/>
    <w:rsid w:val="00927506"/>
    <w:rsid w:val="00945B9F"/>
    <w:rsid w:val="00951833"/>
    <w:rsid w:val="009623D2"/>
    <w:rsid w:val="009B0BA9"/>
    <w:rsid w:val="009C1D35"/>
    <w:rsid w:val="00A0454D"/>
    <w:rsid w:val="00A04AEC"/>
    <w:rsid w:val="00A20472"/>
    <w:rsid w:val="00A23F7F"/>
    <w:rsid w:val="00A24E18"/>
    <w:rsid w:val="00A312E5"/>
    <w:rsid w:val="00A34ED6"/>
    <w:rsid w:val="00A4158E"/>
    <w:rsid w:val="00A56936"/>
    <w:rsid w:val="00A6383A"/>
    <w:rsid w:val="00A65267"/>
    <w:rsid w:val="00A70464"/>
    <w:rsid w:val="00A76B22"/>
    <w:rsid w:val="00AB22AA"/>
    <w:rsid w:val="00AB5BDC"/>
    <w:rsid w:val="00AC5B97"/>
    <w:rsid w:val="00AD0932"/>
    <w:rsid w:val="00B77230"/>
    <w:rsid w:val="00B83A84"/>
    <w:rsid w:val="00B9268C"/>
    <w:rsid w:val="00BA452F"/>
    <w:rsid w:val="00BC4587"/>
    <w:rsid w:val="00BC51D1"/>
    <w:rsid w:val="00BC59EC"/>
    <w:rsid w:val="00C20165"/>
    <w:rsid w:val="00C319A9"/>
    <w:rsid w:val="00C359DB"/>
    <w:rsid w:val="00C373A9"/>
    <w:rsid w:val="00C40996"/>
    <w:rsid w:val="00C43A80"/>
    <w:rsid w:val="00C5323A"/>
    <w:rsid w:val="00C545C2"/>
    <w:rsid w:val="00C90ABD"/>
    <w:rsid w:val="00CA1069"/>
    <w:rsid w:val="00CB7216"/>
    <w:rsid w:val="00CC2DB2"/>
    <w:rsid w:val="00CD148C"/>
    <w:rsid w:val="00CE371E"/>
    <w:rsid w:val="00D57220"/>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F04DA0"/>
    <w:rsid w:val="00F250A5"/>
    <w:rsid w:val="00F2703F"/>
    <w:rsid w:val="00F504A4"/>
    <w:rsid w:val="00F60621"/>
    <w:rsid w:val="00F86BA7"/>
    <w:rsid w:val="00F92C75"/>
    <w:rsid w:val="00FB3D79"/>
    <w:rsid w:val="00FC341F"/>
    <w:rsid w:val="00FD0711"/>
    <w:rsid w:val="00FE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950</TotalTime>
  <Pages>6</Pages>
  <Words>1380</Words>
  <Characters>7870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1</cp:lastModifiedBy>
  <cp:revision>5</cp:revision>
  <cp:lastPrinted>2019-06-06T10:15:00Z</cp:lastPrinted>
  <dcterms:created xsi:type="dcterms:W3CDTF">2019-07-04T14:41:00Z</dcterms:created>
  <dcterms:modified xsi:type="dcterms:W3CDTF">2019-07-10T11:44:00Z</dcterms:modified>
</cp:coreProperties>
</file>