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43D9" w:rsidRDefault="005543D9" w:rsidP="00D85BD0">
      <w:pPr>
        <w:ind w:right="-1"/>
      </w:pPr>
    </w:p>
    <w:p w:rsidR="0056683E" w:rsidRPr="00BB1B85" w:rsidRDefault="0056683E" w:rsidP="0056683E">
      <w:pPr>
        <w:ind w:right="-1"/>
        <w:jc w:val="center"/>
      </w:pPr>
      <w:r>
        <w:rPr>
          <w:rFonts w:cs="Tahoma"/>
          <w:noProof/>
          <w:lang w:eastAsia="ru-RU"/>
        </w:rPr>
        <w:drawing>
          <wp:inline distT="0" distB="0" distL="0" distR="0" wp14:anchorId="1FC26FD3" wp14:editId="0148B59E">
            <wp:extent cx="756285" cy="789940"/>
            <wp:effectExtent l="0" t="0" r="571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285" cy="78994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6683E" w:rsidRPr="00BB1B85" w:rsidRDefault="0056683E" w:rsidP="0056683E"/>
    <w:p w:rsidR="0056683E" w:rsidRPr="00BB1B85" w:rsidRDefault="0056683E" w:rsidP="0056683E">
      <w:pPr>
        <w:keepNext/>
        <w:numPr>
          <w:ilvl w:val="0"/>
          <w:numId w:val="1"/>
        </w:numPr>
        <w:tabs>
          <w:tab w:val="left" w:pos="0"/>
        </w:tabs>
        <w:jc w:val="center"/>
        <w:outlineLvl w:val="0"/>
        <w:rPr>
          <w:rFonts w:ascii="EuroStyleDiai" w:hAnsi="EuroStyleDiai" w:cs="Tahoma"/>
          <w:b/>
          <w:sz w:val="44"/>
        </w:rPr>
      </w:pPr>
      <w:r w:rsidRPr="00BB1B85">
        <w:rPr>
          <w:rFonts w:ascii="EuroStyleDiai" w:hAnsi="EuroStyleDiai" w:cs="Tahoma"/>
          <w:b/>
          <w:sz w:val="44"/>
        </w:rPr>
        <w:t>Территориальная избирательная комиссия</w:t>
      </w:r>
    </w:p>
    <w:p w:rsidR="0056683E" w:rsidRPr="00BB1B85" w:rsidRDefault="0056683E" w:rsidP="0056683E">
      <w:pPr>
        <w:jc w:val="center"/>
        <w:rPr>
          <w:rFonts w:cs="Tahoma"/>
          <w:b/>
          <w:bCs/>
          <w:sz w:val="44"/>
        </w:rPr>
      </w:pPr>
      <w:r w:rsidRPr="00BB1B85">
        <w:rPr>
          <w:rFonts w:cs="Tahoma"/>
          <w:b/>
          <w:bCs/>
          <w:sz w:val="44"/>
        </w:rPr>
        <w:t>города Азова</w:t>
      </w:r>
      <w:r w:rsidR="00064C83">
        <w:rPr>
          <w:rFonts w:cs="Tahoma"/>
          <w:b/>
          <w:bCs/>
          <w:sz w:val="44"/>
        </w:rPr>
        <w:t xml:space="preserve"> Ростовской области</w:t>
      </w:r>
    </w:p>
    <w:p w:rsidR="0056683E" w:rsidRPr="00BB1B85" w:rsidRDefault="0056683E" w:rsidP="0056683E">
      <w:pPr>
        <w:jc w:val="center"/>
        <w:rPr>
          <w:rFonts w:cs="Tahoma"/>
          <w:b/>
          <w:bCs/>
          <w:sz w:val="40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DCA4CFC" wp14:editId="34F85389">
                <wp:simplePos x="0" y="0"/>
                <wp:positionH relativeFrom="column">
                  <wp:posOffset>0</wp:posOffset>
                </wp:positionH>
                <wp:positionV relativeFrom="paragraph">
                  <wp:posOffset>227330</wp:posOffset>
                </wp:positionV>
                <wp:extent cx="5894070" cy="0"/>
                <wp:effectExtent l="32385" t="31750" r="36195" b="34925"/>
                <wp:wrapNone/>
                <wp:docPr id="4" name="Прямая соединительная линия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5894070" cy="0"/>
                        </a:xfrm>
                        <a:prstGeom prst="line">
                          <a:avLst/>
                        </a:prstGeom>
                        <a:noFill/>
                        <a:ln w="572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4" o:spid="_x0000_s1026" style="position:absolute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7.9pt" to="464.1pt,17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" strokeweight="1.59mm">
                <v:stroke joinstyle="miter"/>
              </v:line>
            </w:pict>
          </mc:Fallback>
        </mc:AlternateContent>
      </w:r>
    </w:p>
    <w:p w:rsidR="00494DE5" w:rsidRDefault="00494DE5" w:rsidP="00494DE5"/>
    <w:p w:rsidR="005543D9" w:rsidRPr="00042F4D" w:rsidRDefault="005543D9" w:rsidP="005543D9">
      <w:pPr>
        <w:pStyle w:val="2"/>
        <w:rPr>
          <w:b/>
          <w:bCs/>
          <w:sz w:val="28"/>
          <w:szCs w:val="20"/>
        </w:rPr>
      </w:pPr>
      <w:r>
        <w:rPr>
          <w:b/>
          <w:bCs/>
          <w:sz w:val="28"/>
          <w:szCs w:val="20"/>
        </w:rPr>
        <w:t>ПОСТАНОВЛЕНИЕ</w:t>
      </w:r>
    </w:p>
    <w:p w:rsidR="005543D9" w:rsidRPr="00F6138E" w:rsidRDefault="00005444" w:rsidP="005543D9">
      <w:pPr>
        <w:rPr>
          <w:sz w:val="28"/>
          <w:szCs w:val="28"/>
        </w:rPr>
      </w:pPr>
      <w:r>
        <w:rPr>
          <w:sz w:val="28"/>
          <w:szCs w:val="28"/>
        </w:rPr>
        <w:t>24.07.2015</w:t>
      </w:r>
      <w:r w:rsidR="005543D9" w:rsidRPr="00F6138E">
        <w:rPr>
          <w:sz w:val="28"/>
          <w:szCs w:val="28"/>
        </w:rPr>
        <w:t xml:space="preserve">г.         </w:t>
      </w:r>
      <w:r w:rsidR="005543D9">
        <w:rPr>
          <w:sz w:val="28"/>
          <w:szCs w:val="28"/>
        </w:rPr>
        <w:t xml:space="preserve">              </w:t>
      </w:r>
      <w:r w:rsidR="005543D9" w:rsidRPr="00F6138E">
        <w:rPr>
          <w:sz w:val="28"/>
          <w:szCs w:val="28"/>
        </w:rPr>
        <w:t xml:space="preserve">                                                     </w:t>
      </w:r>
      <w:r>
        <w:rPr>
          <w:sz w:val="28"/>
          <w:szCs w:val="28"/>
        </w:rPr>
        <w:t xml:space="preserve">                     № 117-2</w:t>
      </w:r>
    </w:p>
    <w:p w:rsidR="00494DE5" w:rsidRDefault="005543D9" w:rsidP="005543D9">
      <w:pPr>
        <w:jc w:val="center"/>
      </w:pPr>
      <w:r>
        <w:t>г. Азов</w:t>
      </w:r>
    </w:p>
    <w:p w:rsidR="00494DE5" w:rsidRDefault="00494DE5" w:rsidP="00494DE5"/>
    <w:p w:rsidR="00494DE5" w:rsidRDefault="00E35D40" w:rsidP="00D85BD0">
      <w:pPr>
        <w:tabs>
          <w:tab w:val="left" w:pos="8505"/>
        </w:tabs>
        <w:ind w:left="1134" w:right="1132"/>
        <w:jc w:val="both"/>
        <w:rPr>
          <w:rFonts w:cs="Tahoma"/>
          <w:sz w:val="28"/>
        </w:rPr>
      </w:pPr>
      <w:r>
        <w:rPr>
          <w:rFonts w:eastAsia="Calibri"/>
          <w:b/>
          <w:kern w:val="0"/>
          <w:sz w:val="28"/>
          <w:szCs w:val="28"/>
        </w:rPr>
        <w:t xml:space="preserve">О </w:t>
      </w:r>
      <w:proofErr w:type="gramStart"/>
      <w:r w:rsidR="00B6413F">
        <w:rPr>
          <w:rFonts w:eastAsia="Calibri"/>
          <w:b/>
          <w:kern w:val="0"/>
          <w:sz w:val="28"/>
          <w:szCs w:val="28"/>
        </w:rPr>
        <w:t>заверении списка</w:t>
      </w:r>
      <w:proofErr w:type="gramEnd"/>
      <w:r w:rsidR="00B6413F" w:rsidRPr="00B6413F">
        <w:rPr>
          <w:rFonts w:eastAsia="Calibri"/>
          <w:b/>
          <w:kern w:val="0"/>
          <w:sz w:val="28"/>
          <w:szCs w:val="28"/>
        </w:rPr>
        <w:t xml:space="preserve"> кандидатов в депутаты Азовской городской</w:t>
      </w:r>
      <w:r w:rsidR="0098347B">
        <w:rPr>
          <w:rFonts w:eastAsia="Calibri"/>
          <w:b/>
          <w:kern w:val="0"/>
          <w:sz w:val="28"/>
          <w:szCs w:val="28"/>
        </w:rPr>
        <w:t xml:space="preserve"> Думы шестого созыва</w:t>
      </w:r>
      <w:r w:rsidR="00B6413F" w:rsidRPr="00B6413F">
        <w:rPr>
          <w:rFonts w:eastAsia="Calibri"/>
          <w:b/>
          <w:kern w:val="0"/>
          <w:sz w:val="28"/>
          <w:szCs w:val="28"/>
        </w:rPr>
        <w:t xml:space="preserve"> по одно</w:t>
      </w:r>
      <w:r w:rsidR="0098347B">
        <w:rPr>
          <w:rFonts w:eastAsia="Calibri"/>
          <w:b/>
          <w:kern w:val="0"/>
          <w:sz w:val="28"/>
          <w:szCs w:val="28"/>
        </w:rPr>
        <w:t xml:space="preserve">мандатным избирательным округам, выдвинутых </w:t>
      </w:r>
      <w:r w:rsidR="00B6413F" w:rsidRPr="00B6413F">
        <w:rPr>
          <w:rFonts w:eastAsia="Calibri"/>
          <w:b/>
          <w:kern w:val="0"/>
          <w:sz w:val="28"/>
          <w:szCs w:val="28"/>
        </w:rPr>
        <w:t xml:space="preserve">избирательным объединением </w:t>
      </w:r>
      <w:r w:rsidR="00005444">
        <w:rPr>
          <w:rFonts w:eastAsia="Calibri"/>
          <w:b/>
          <w:kern w:val="0"/>
          <w:sz w:val="28"/>
          <w:szCs w:val="28"/>
        </w:rPr>
        <w:t>Ростовское региональное отделение</w:t>
      </w:r>
      <w:r w:rsidR="00B6413F" w:rsidRPr="00B6413F">
        <w:rPr>
          <w:rFonts w:eastAsia="Calibri"/>
          <w:b/>
          <w:kern w:val="0"/>
          <w:sz w:val="28"/>
          <w:szCs w:val="28"/>
        </w:rPr>
        <w:t xml:space="preserve"> политической партии «</w:t>
      </w:r>
      <w:r w:rsidR="00005444">
        <w:rPr>
          <w:rFonts w:eastAsia="Calibri"/>
          <w:b/>
          <w:kern w:val="0"/>
          <w:sz w:val="28"/>
          <w:szCs w:val="28"/>
        </w:rPr>
        <w:t>ПАТРИОТЫ РОССИИ</w:t>
      </w:r>
      <w:r w:rsidR="00B6413F" w:rsidRPr="00B6413F">
        <w:rPr>
          <w:rFonts w:eastAsia="Calibri"/>
          <w:b/>
          <w:kern w:val="0"/>
          <w:sz w:val="28"/>
          <w:szCs w:val="28"/>
        </w:rPr>
        <w:t>»</w:t>
      </w:r>
    </w:p>
    <w:p w:rsidR="00D85BD0" w:rsidRPr="00D85BD0" w:rsidRDefault="00D85BD0" w:rsidP="00D85BD0">
      <w:pPr>
        <w:tabs>
          <w:tab w:val="left" w:pos="8505"/>
        </w:tabs>
        <w:ind w:left="1134" w:right="1132"/>
        <w:jc w:val="both"/>
        <w:rPr>
          <w:rFonts w:cs="Tahoma"/>
          <w:sz w:val="16"/>
          <w:szCs w:val="16"/>
        </w:rPr>
      </w:pPr>
    </w:p>
    <w:p w:rsidR="00494DE5" w:rsidRDefault="00892F11" w:rsidP="00005444">
      <w:pPr>
        <w:widowControl/>
        <w:suppressAutoHyphens w:val="0"/>
        <w:spacing w:after="200" w:line="276" w:lineRule="auto"/>
        <w:ind w:firstLine="993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Рассмотрев документы, представленные в Территориальную избирательную комиссию города Азова Ростовской области </w:t>
      </w:r>
      <w:r w:rsidR="0098347B" w:rsidRPr="00B6413F">
        <w:rPr>
          <w:sz w:val="28"/>
          <w:szCs w:val="28"/>
        </w:rPr>
        <w:t xml:space="preserve">избирательным объединением </w:t>
      </w:r>
      <w:r w:rsidR="00005444" w:rsidRPr="00005444">
        <w:rPr>
          <w:b/>
          <w:sz w:val="28"/>
          <w:szCs w:val="28"/>
        </w:rPr>
        <w:t>Ростовское региональное отделение политической партии «ПАТРИОТЫ РОССИИ»</w:t>
      </w:r>
      <w:r w:rsidR="00005444">
        <w:rPr>
          <w:sz w:val="28"/>
          <w:szCs w:val="28"/>
        </w:rPr>
        <w:t xml:space="preserve">  22.07.2015</w:t>
      </w:r>
      <w:r w:rsidR="0098347B">
        <w:rPr>
          <w:sz w:val="28"/>
          <w:szCs w:val="28"/>
        </w:rPr>
        <w:t xml:space="preserve"> (Подтверждени</w:t>
      </w:r>
      <w:r w:rsidR="00005444">
        <w:rPr>
          <w:sz w:val="28"/>
          <w:szCs w:val="28"/>
        </w:rPr>
        <w:t>е № 3 от 22.07.2015</w:t>
      </w:r>
      <w:r w:rsidR="0098347B">
        <w:rPr>
          <w:sz w:val="28"/>
          <w:szCs w:val="28"/>
        </w:rPr>
        <w:t xml:space="preserve">), руководствуясь частью 7 статьи 24, частями 2 и 3 статьи 25 Областного закона от 08.08.2011г. № 645- ЗС «О выборах депутатов представительных органов муниципальных образований в Ростовской области», </w:t>
      </w:r>
      <w:proofErr w:type="gramEnd"/>
    </w:p>
    <w:p w:rsidR="00005444" w:rsidRPr="00D85BD0" w:rsidRDefault="00005444" w:rsidP="00005444">
      <w:pPr>
        <w:widowControl/>
        <w:suppressAutoHyphens w:val="0"/>
        <w:spacing w:after="200" w:line="276" w:lineRule="auto"/>
        <w:ind w:firstLine="993"/>
        <w:jc w:val="both"/>
        <w:rPr>
          <w:sz w:val="28"/>
          <w:szCs w:val="28"/>
        </w:rPr>
      </w:pPr>
    </w:p>
    <w:p w:rsidR="00494DE5" w:rsidRDefault="0056683E" w:rsidP="00D85BD0">
      <w:pPr>
        <w:jc w:val="center"/>
        <w:rPr>
          <w:rFonts w:cs="Tahoma"/>
          <w:b/>
          <w:sz w:val="32"/>
          <w:szCs w:val="32"/>
        </w:rPr>
      </w:pPr>
      <w:r>
        <w:rPr>
          <w:rFonts w:cs="Tahoma"/>
          <w:b/>
          <w:sz w:val="32"/>
          <w:szCs w:val="32"/>
        </w:rPr>
        <w:t>Территориальная</w:t>
      </w:r>
      <w:r w:rsidR="00494DE5" w:rsidRPr="00995F96">
        <w:rPr>
          <w:rFonts w:cs="Tahoma"/>
          <w:b/>
          <w:sz w:val="32"/>
          <w:szCs w:val="32"/>
        </w:rPr>
        <w:t xml:space="preserve"> избирательная  комиссия </w:t>
      </w:r>
      <w:r>
        <w:rPr>
          <w:rFonts w:cs="Tahoma"/>
          <w:b/>
          <w:sz w:val="32"/>
          <w:szCs w:val="32"/>
        </w:rPr>
        <w:t>города Азова</w:t>
      </w:r>
      <w:r w:rsidR="00064C83">
        <w:rPr>
          <w:rFonts w:cs="Tahoma"/>
          <w:b/>
          <w:sz w:val="32"/>
          <w:szCs w:val="32"/>
        </w:rPr>
        <w:t xml:space="preserve"> Ростовской области </w:t>
      </w:r>
    </w:p>
    <w:p w:rsidR="00D85BD0" w:rsidRPr="00D85BD0" w:rsidRDefault="00D85BD0" w:rsidP="00D85BD0">
      <w:pPr>
        <w:jc w:val="center"/>
        <w:rPr>
          <w:rFonts w:cs="Tahoma"/>
          <w:b/>
          <w:sz w:val="32"/>
          <w:szCs w:val="32"/>
        </w:rPr>
      </w:pPr>
    </w:p>
    <w:p w:rsidR="00494DE5" w:rsidRPr="00D85BD0" w:rsidRDefault="00494DE5" w:rsidP="00005444">
      <w:pPr>
        <w:spacing w:line="360" w:lineRule="auto"/>
        <w:ind w:left="720"/>
        <w:jc w:val="both"/>
        <w:rPr>
          <w:rFonts w:cs="Tahoma"/>
          <w:b/>
          <w:sz w:val="28"/>
        </w:rPr>
      </w:pPr>
      <w:r>
        <w:rPr>
          <w:rFonts w:cs="Tahoma"/>
          <w:b/>
          <w:sz w:val="28"/>
        </w:rPr>
        <w:t>ПОСТАНОВЛЯЕТ</w:t>
      </w:r>
      <w:r w:rsidRPr="002D507E">
        <w:rPr>
          <w:rFonts w:cs="Tahoma"/>
          <w:b/>
          <w:sz w:val="28"/>
        </w:rPr>
        <w:t>:</w:t>
      </w:r>
    </w:p>
    <w:p w:rsidR="00494DE5" w:rsidRDefault="00892F11" w:rsidP="00005444">
      <w:pPr>
        <w:pStyle w:val="a6"/>
        <w:widowControl/>
        <w:numPr>
          <w:ilvl w:val="0"/>
          <w:numId w:val="3"/>
        </w:numPr>
        <w:suppressAutoHyphens w:val="0"/>
        <w:spacing w:after="20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Заверить список кандидатов в депутаты Азовской городской Думы шестого созыва</w:t>
      </w:r>
      <w:r w:rsidR="00005444">
        <w:rPr>
          <w:sz w:val="28"/>
          <w:szCs w:val="28"/>
        </w:rPr>
        <w:t>, выдвинутых</w:t>
      </w:r>
      <w:r>
        <w:rPr>
          <w:sz w:val="28"/>
          <w:szCs w:val="28"/>
        </w:rPr>
        <w:t xml:space="preserve"> по одномандатным изби</w:t>
      </w:r>
      <w:r w:rsidR="00B6413F">
        <w:rPr>
          <w:sz w:val="28"/>
          <w:szCs w:val="28"/>
        </w:rPr>
        <w:t xml:space="preserve">рательным округам </w:t>
      </w:r>
      <w:r w:rsidR="00230499">
        <w:rPr>
          <w:sz w:val="28"/>
          <w:szCs w:val="28"/>
        </w:rPr>
        <w:t>избирательным объ</w:t>
      </w:r>
      <w:r w:rsidR="00B1725B">
        <w:rPr>
          <w:sz w:val="28"/>
          <w:szCs w:val="28"/>
        </w:rPr>
        <w:t xml:space="preserve">единением  </w:t>
      </w:r>
      <w:r w:rsidR="00005444" w:rsidRPr="00005444">
        <w:rPr>
          <w:sz w:val="28"/>
          <w:szCs w:val="28"/>
        </w:rPr>
        <w:t xml:space="preserve">Ростовское региональное отделение политической партии </w:t>
      </w:r>
      <w:r w:rsidR="00005444" w:rsidRPr="00005444">
        <w:rPr>
          <w:b/>
          <w:sz w:val="28"/>
          <w:szCs w:val="28"/>
        </w:rPr>
        <w:t xml:space="preserve">«ПАТРИОТЫ РОССИИ» </w:t>
      </w:r>
      <w:r w:rsidR="00230499">
        <w:rPr>
          <w:sz w:val="28"/>
          <w:szCs w:val="28"/>
        </w:rPr>
        <w:t>(прилагается).</w:t>
      </w:r>
    </w:p>
    <w:p w:rsidR="00005444" w:rsidRDefault="00230499" w:rsidP="00005444">
      <w:pPr>
        <w:pStyle w:val="a6"/>
        <w:widowControl/>
        <w:numPr>
          <w:ilvl w:val="0"/>
          <w:numId w:val="3"/>
        </w:numPr>
        <w:suppressAutoHyphens w:val="0"/>
        <w:spacing w:after="200" w:line="360" w:lineRule="auto"/>
        <w:jc w:val="both"/>
        <w:rPr>
          <w:sz w:val="28"/>
          <w:szCs w:val="28"/>
        </w:rPr>
      </w:pPr>
      <w:proofErr w:type="gramStart"/>
      <w:r w:rsidRPr="00024773">
        <w:rPr>
          <w:sz w:val="28"/>
          <w:szCs w:val="28"/>
        </w:rPr>
        <w:t xml:space="preserve">Выдать уполномоченному представителю избирательного объединения  </w:t>
      </w:r>
      <w:r w:rsidR="00005444" w:rsidRPr="00005444">
        <w:rPr>
          <w:sz w:val="28"/>
          <w:szCs w:val="28"/>
        </w:rPr>
        <w:t xml:space="preserve">Ростовское региональное отделение политической партии </w:t>
      </w:r>
      <w:r w:rsidR="00005444" w:rsidRPr="00005444">
        <w:rPr>
          <w:b/>
          <w:sz w:val="28"/>
          <w:szCs w:val="28"/>
        </w:rPr>
        <w:t xml:space="preserve">«ПАТРИОТЫ РОССИИ» </w:t>
      </w:r>
      <w:r w:rsidRPr="00024773">
        <w:rPr>
          <w:sz w:val="28"/>
          <w:szCs w:val="28"/>
        </w:rPr>
        <w:t xml:space="preserve">настоящее постановление, копию </w:t>
      </w:r>
      <w:r w:rsidR="0098347B">
        <w:rPr>
          <w:sz w:val="28"/>
          <w:szCs w:val="28"/>
        </w:rPr>
        <w:lastRenderedPageBreak/>
        <w:t xml:space="preserve">заверенного </w:t>
      </w:r>
      <w:r w:rsidR="00024773" w:rsidRPr="00024773">
        <w:rPr>
          <w:sz w:val="28"/>
          <w:szCs w:val="28"/>
        </w:rPr>
        <w:t xml:space="preserve">списка кандидатов в депутаты Азовской городской </w:t>
      </w:r>
      <w:r w:rsidR="00FF751B">
        <w:rPr>
          <w:sz w:val="28"/>
          <w:szCs w:val="28"/>
        </w:rPr>
        <w:t xml:space="preserve">Думы шестого созыва </w:t>
      </w:r>
      <w:r w:rsidR="00024773" w:rsidRPr="00024773">
        <w:rPr>
          <w:sz w:val="28"/>
          <w:szCs w:val="28"/>
        </w:rPr>
        <w:t>по одномандатным избирательным округам</w:t>
      </w:r>
      <w:r w:rsidR="00FF751B">
        <w:rPr>
          <w:sz w:val="28"/>
          <w:szCs w:val="28"/>
        </w:rPr>
        <w:t>, выдвинутых</w:t>
      </w:r>
      <w:r w:rsidR="00024773" w:rsidRPr="00024773">
        <w:rPr>
          <w:sz w:val="28"/>
          <w:szCs w:val="28"/>
        </w:rPr>
        <w:t xml:space="preserve"> избирательным </w:t>
      </w:r>
      <w:r w:rsidR="00005444" w:rsidRPr="00005444">
        <w:rPr>
          <w:sz w:val="28"/>
          <w:szCs w:val="28"/>
        </w:rPr>
        <w:t xml:space="preserve">Ростовское региональное отделение политической партии </w:t>
      </w:r>
      <w:r w:rsidR="00005444" w:rsidRPr="00005444">
        <w:rPr>
          <w:b/>
          <w:sz w:val="28"/>
          <w:szCs w:val="28"/>
        </w:rPr>
        <w:t>«ПАТРИОТЫ РОССИИ»</w:t>
      </w:r>
      <w:r w:rsidR="00024773">
        <w:rPr>
          <w:sz w:val="28"/>
          <w:szCs w:val="28"/>
        </w:rPr>
        <w:t>.</w:t>
      </w:r>
      <w:proofErr w:type="gramEnd"/>
    </w:p>
    <w:p w:rsidR="00005444" w:rsidRDefault="00005444" w:rsidP="00005444">
      <w:pPr>
        <w:pStyle w:val="a6"/>
        <w:widowControl/>
        <w:numPr>
          <w:ilvl w:val="0"/>
          <w:numId w:val="3"/>
        </w:numPr>
        <w:suppressAutoHyphens w:val="0"/>
        <w:spacing w:after="200" w:line="360" w:lineRule="auto"/>
        <w:jc w:val="both"/>
        <w:rPr>
          <w:sz w:val="28"/>
          <w:szCs w:val="28"/>
        </w:rPr>
      </w:pPr>
      <w:proofErr w:type="gramStart"/>
      <w:r w:rsidRPr="00005444">
        <w:rPr>
          <w:sz w:val="28"/>
          <w:szCs w:val="28"/>
        </w:rPr>
        <w:t>Разместить</w:t>
      </w:r>
      <w:proofErr w:type="gramEnd"/>
      <w:r w:rsidRPr="00005444">
        <w:rPr>
          <w:sz w:val="28"/>
          <w:szCs w:val="28"/>
        </w:rPr>
        <w:t xml:space="preserve"> настоящее постановление на официальном сайте Территориальной избира</w:t>
      </w:r>
      <w:r>
        <w:rPr>
          <w:sz w:val="28"/>
          <w:szCs w:val="28"/>
        </w:rPr>
        <w:t xml:space="preserve">тельной комиссии города Азова. </w:t>
      </w:r>
    </w:p>
    <w:p w:rsidR="00C6643A" w:rsidRPr="00005444" w:rsidRDefault="00C6643A" w:rsidP="00005444">
      <w:pPr>
        <w:pStyle w:val="a6"/>
        <w:widowControl/>
        <w:numPr>
          <w:ilvl w:val="0"/>
          <w:numId w:val="3"/>
        </w:numPr>
        <w:suppressAutoHyphens w:val="0"/>
        <w:spacing w:after="200" w:line="360" w:lineRule="auto"/>
        <w:jc w:val="both"/>
        <w:rPr>
          <w:sz w:val="28"/>
          <w:szCs w:val="28"/>
        </w:rPr>
      </w:pPr>
      <w:proofErr w:type="gramStart"/>
      <w:r w:rsidRPr="00005444">
        <w:rPr>
          <w:sz w:val="28"/>
          <w:szCs w:val="28"/>
        </w:rPr>
        <w:t>Контроль за</w:t>
      </w:r>
      <w:proofErr w:type="gramEnd"/>
      <w:r w:rsidRPr="00005444">
        <w:rPr>
          <w:sz w:val="28"/>
          <w:szCs w:val="28"/>
        </w:rPr>
        <w:t xml:space="preserve"> исполнением настоящего постановления возложить на </w:t>
      </w:r>
      <w:r w:rsidR="00005444">
        <w:rPr>
          <w:sz w:val="28"/>
          <w:szCs w:val="28"/>
        </w:rPr>
        <w:t>председателя</w:t>
      </w:r>
      <w:r w:rsidRPr="00005444">
        <w:rPr>
          <w:sz w:val="28"/>
          <w:szCs w:val="28"/>
        </w:rPr>
        <w:t xml:space="preserve"> Территориальной избирательной комиссии г</w:t>
      </w:r>
      <w:r w:rsidR="00005444">
        <w:rPr>
          <w:sz w:val="28"/>
          <w:szCs w:val="28"/>
        </w:rPr>
        <w:t>орода Азова Ростовской области В.В. Михайлова</w:t>
      </w:r>
      <w:r w:rsidRPr="00005444">
        <w:rPr>
          <w:sz w:val="28"/>
          <w:szCs w:val="28"/>
        </w:rPr>
        <w:t>.</w:t>
      </w:r>
    </w:p>
    <w:p w:rsidR="00C6643A" w:rsidRDefault="00C6643A" w:rsidP="00C6643A">
      <w:pPr>
        <w:pStyle w:val="a6"/>
        <w:widowControl/>
        <w:suppressAutoHyphens w:val="0"/>
        <w:spacing w:after="200" w:line="360" w:lineRule="auto"/>
        <w:ind w:left="993"/>
        <w:jc w:val="both"/>
        <w:rPr>
          <w:sz w:val="28"/>
          <w:szCs w:val="28"/>
        </w:rPr>
      </w:pPr>
    </w:p>
    <w:p w:rsidR="005543D9" w:rsidRPr="00064C83" w:rsidRDefault="005543D9" w:rsidP="005543D9">
      <w:pPr>
        <w:pStyle w:val="a6"/>
        <w:widowControl/>
        <w:suppressAutoHyphens w:val="0"/>
        <w:spacing w:after="200" w:line="360" w:lineRule="auto"/>
        <w:jc w:val="both"/>
        <w:rPr>
          <w:sz w:val="28"/>
          <w:szCs w:val="28"/>
        </w:rPr>
      </w:pPr>
    </w:p>
    <w:p w:rsidR="00494DE5" w:rsidRDefault="00494DE5" w:rsidP="008B1C66">
      <w:pPr>
        <w:pStyle w:val="3"/>
        <w:tabs>
          <w:tab w:val="left" w:pos="284"/>
        </w:tabs>
        <w:ind w:right="4"/>
        <w:jc w:val="both"/>
        <w:rPr>
          <w:rFonts w:ascii="Times New Roman" w:hAnsi="Times New Roman" w:cs="Times New Roman"/>
          <w:sz w:val="28"/>
          <w:szCs w:val="28"/>
        </w:rPr>
      </w:pPr>
      <w:r w:rsidRPr="002D507E">
        <w:rPr>
          <w:rFonts w:ascii="Times New Roman" w:hAnsi="Times New Roman" w:cs="Times New Roman"/>
          <w:sz w:val="28"/>
          <w:szCs w:val="28"/>
        </w:rPr>
        <w:t xml:space="preserve">Председатель комиссии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>В.В. Михайлов</w:t>
      </w:r>
      <w:r w:rsidRPr="002D507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05444" w:rsidRPr="00005444" w:rsidRDefault="00005444" w:rsidP="00005444"/>
    <w:p w:rsidR="00064C83" w:rsidRPr="00064C83" w:rsidRDefault="00064C83" w:rsidP="00064C83"/>
    <w:p w:rsidR="00210D0C" w:rsidRDefault="00494DE5" w:rsidP="008B1C66">
      <w:pPr>
        <w:spacing w:line="360" w:lineRule="auto"/>
        <w:rPr>
          <w:sz w:val="28"/>
          <w:szCs w:val="28"/>
        </w:rPr>
      </w:pPr>
      <w:r>
        <w:rPr>
          <w:rFonts w:cs="Tahoma"/>
          <w:sz w:val="28"/>
        </w:rPr>
        <w:t xml:space="preserve">Секретарь комиссии                                                             </w:t>
      </w:r>
      <w:r w:rsidR="00AA4376">
        <w:rPr>
          <w:rFonts w:cs="Tahoma"/>
          <w:sz w:val="28"/>
        </w:rPr>
        <w:t xml:space="preserve">     </w:t>
      </w:r>
      <w:r w:rsidR="00064C83">
        <w:rPr>
          <w:rFonts w:cs="Tahoma"/>
          <w:sz w:val="28"/>
        </w:rPr>
        <w:t xml:space="preserve"> Т.П. Михале</w:t>
      </w:r>
      <w:r>
        <w:rPr>
          <w:rFonts w:cs="Tahoma"/>
          <w:sz w:val="28"/>
        </w:rPr>
        <w:t>ва</w:t>
      </w:r>
      <w:r w:rsidR="00EF4DA3">
        <w:rPr>
          <w:sz w:val="28"/>
          <w:szCs w:val="28"/>
        </w:rPr>
        <w:t xml:space="preserve">      </w:t>
      </w:r>
    </w:p>
    <w:p w:rsidR="00210D0C" w:rsidRDefault="00210D0C">
      <w:pPr>
        <w:widowControl/>
        <w:suppressAutoHyphens w:val="0"/>
        <w:spacing w:after="200" w:line="276" w:lineRule="auto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210D0C" w:rsidRPr="007538BE" w:rsidRDefault="00210D0C" w:rsidP="00210D0C">
      <w:pPr>
        <w:ind w:left="4962" w:right="-143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lastRenderedPageBreak/>
        <w:t>Копия списка кандидатов по одномандатным избирательным округам заверена постановлением Территориальной избирательной комиссии города Азова Ростовской области от 24.07.2015 № 117-2</w:t>
      </w:r>
    </w:p>
    <w:p w:rsidR="00210D0C" w:rsidRPr="00FC19ED" w:rsidRDefault="00210D0C" w:rsidP="00210D0C">
      <w:pPr>
        <w:rPr>
          <w:rFonts w:eastAsia="Times New Roman"/>
          <w:sz w:val="28"/>
          <w:szCs w:val="28"/>
          <w:lang w:eastAsia="ru-RU"/>
        </w:rPr>
      </w:pPr>
    </w:p>
    <w:p w:rsidR="00210D0C" w:rsidRDefault="00210D0C" w:rsidP="00210D0C">
      <w:pPr>
        <w:jc w:val="center"/>
        <w:rPr>
          <w:rFonts w:eastAsia="Times New Roman"/>
          <w:sz w:val="28"/>
          <w:szCs w:val="28"/>
          <w:lang w:eastAsia="ru-RU"/>
        </w:rPr>
      </w:pPr>
    </w:p>
    <w:p w:rsidR="00210D0C" w:rsidRDefault="00210D0C" w:rsidP="00210D0C">
      <w:pPr>
        <w:jc w:val="center"/>
        <w:rPr>
          <w:rFonts w:eastAsia="Times New Roman"/>
          <w:sz w:val="28"/>
          <w:szCs w:val="28"/>
          <w:lang w:eastAsia="ru-RU"/>
        </w:rPr>
      </w:pPr>
    </w:p>
    <w:p w:rsidR="00210D0C" w:rsidRDefault="00210D0C" w:rsidP="00210D0C">
      <w:pPr>
        <w:jc w:val="center"/>
        <w:rPr>
          <w:rFonts w:eastAsia="Times New Roman"/>
          <w:sz w:val="28"/>
          <w:szCs w:val="28"/>
          <w:lang w:eastAsia="ru-RU"/>
        </w:rPr>
      </w:pPr>
    </w:p>
    <w:p w:rsidR="00210D0C" w:rsidRPr="00FC19ED" w:rsidRDefault="00210D0C" w:rsidP="00210D0C">
      <w:pPr>
        <w:jc w:val="center"/>
        <w:rPr>
          <w:rFonts w:eastAsia="Times New Roman"/>
          <w:sz w:val="28"/>
          <w:szCs w:val="28"/>
          <w:lang w:eastAsia="ru-RU"/>
        </w:rPr>
      </w:pPr>
      <w:r w:rsidRPr="00FC19ED">
        <w:rPr>
          <w:rFonts w:eastAsia="Times New Roman"/>
          <w:sz w:val="28"/>
          <w:szCs w:val="28"/>
          <w:lang w:eastAsia="ru-RU"/>
        </w:rPr>
        <w:t>СПИСОК</w:t>
      </w:r>
    </w:p>
    <w:p w:rsidR="00210D0C" w:rsidRPr="00FC19ED" w:rsidRDefault="00210D0C" w:rsidP="00210D0C">
      <w:pPr>
        <w:jc w:val="center"/>
        <w:rPr>
          <w:rFonts w:eastAsia="Times New Roman"/>
          <w:sz w:val="28"/>
          <w:szCs w:val="28"/>
          <w:lang w:eastAsia="ru-RU"/>
        </w:rPr>
      </w:pPr>
      <w:r w:rsidRPr="00FC19ED">
        <w:rPr>
          <w:rFonts w:eastAsia="Times New Roman"/>
          <w:sz w:val="28"/>
          <w:szCs w:val="28"/>
          <w:lang w:eastAsia="ru-RU"/>
        </w:rPr>
        <w:t>кандидатов в депутаты Азовской городской Думы шестого созыва,</w:t>
      </w:r>
    </w:p>
    <w:p w:rsidR="00210D0C" w:rsidRPr="00FC19ED" w:rsidRDefault="00210D0C" w:rsidP="00210D0C">
      <w:pPr>
        <w:jc w:val="center"/>
        <w:rPr>
          <w:rFonts w:eastAsia="Times New Roman"/>
          <w:sz w:val="28"/>
          <w:szCs w:val="28"/>
          <w:lang w:eastAsia="ru-RU"/>
        </w:rPr>
      </w:pPr>
      <w:proofErr w:type="gramStart"/>
      <w:r w:rsidRPr="00FC19ED">
        <w:rPr>
          <w:rFonts w:eastAsia="Times New Roman"/>
          <w:sz w:val="28"/>
          <w:szCs w:val="28"/>
          <w:lang w:eastAsia="ru-RU"/>
        </w:rPr>
        <w:t>выдвинутых</w:t>
      </w:r>
      <w:proofErr w:type="gramEnd"/>
      <w:r w:rsidRPr="00FC19ED">
        <w:rPr>
          <w:rFonts w:eastAsia="Times New Roman"/>
          <w:sz w:val="28"/>
          <w:szCs w:val="28"/>
          <w:lang w:eastAsia="ru-RU"/>
        </w:rPr>
        <w:t xml:space="preserve"> по одномандатным избирательным округам</w:t>
      </w:r>
    </w:p>
    <w:p w:rsidR="00210D0C" w:rsidRPr="00FC19ED" w:rsidRDefault="00210D0C" w:rsidP="00210D0C">
      <w:pPr>
        <w:jc w:val="center"/>
        <w:rPr>
          <w:rFonts w:eastAsia="Times New Roman"/>
          <w:sz w:val="28"/>
          <w:szCs w:val="28"/>
          <w:lang w:eastAsia="ru-RU"/>
        </w:rPr>
      </w:pPr>
      <w:r w:rsidRPr="00FC19ED">
        <w:rPr>
          <w:rFonts w:eastAsia="Times New Roman"/>
          <w:sz w:val="28"/>
          <w:szCs w:val="28"/>
          <w:lang w:eastAsia="ru-RU"/>
        </w:rPr>
        <w:t>избирательным объединением</w:t>
      </w:r>
    </w:p>
    <w:p w:rsidR="00210D0C" w:rsidRPr="007A3791" w:rsidRDefault="00210D0C" w:rsidP="00210D0C">
      <w:pPr>
        <w:jc w:val="center"/>
        <w:rPr>
          <w:rFonts w:eastAsia="Times New Roman"/>
          <w:sz w:val="28"/>
          <w:szCs w:val="28"/>
          <w:lang w:eastAsia="ru-RU"/>
        </w:rPr>
      </w:pPr>
      <w:r w:rsidRPr="007A3791">
        <w:rPr>
          <w:rFonts w:eastAsia="Times New Roman"/>
          <w:sz w:val="28"/>
          <w:szCs w:val="28"/>
          <w:lang w:eastAsia="ru-RU"/>
        </w:rPr>
        <w:t>Ростовское региональное отделение политической партии</w:t>
      </w:r>
    </w:p>
    <w:p w:rsidR="00210D0C" w:rsidRDefault="00210D0C" w:rsidP="00210D0C">
      <w:pPr>
        <w:jc w:val="center"/>
        <w:rPr>
          <w:rFonts w:eastAsia="Times New Roman"/>
          <w:b/>
          <w:sz w:val="28"/>
          <w:szCs w:val="28"/>
          <w:lang w:eastAsia="ru-RU"/>
        </w:rPr>
      </w:pPr>
      <w:r w:rsidRPr="007A3791">
        <w:rPr>
          <w:rFonts w:eastAsia="Times New Roman"/>
          <w:b/>
          <w:sz w:val="28"/>
          <w:szCs w:val="28"/>
          <w:lang w:eastAsia="ru-RU"/>
        </w:rPr>
        <w:t>«</w:t>
      </w:r>
      <w:r>
        <w:rPr>
          <w:rFonts w:eastAsia="Times New Roman"/>
          <w:b/>
          <w:sz w:val="28"/>
          <w:szCs w:val="28"/>
          <w:lang w:eastAsia="ru-RU"/>
        </w:rPr>
        <w:t>ПАТРИОТЫ РОССИИ</w:t>
      </w:r>
      <w:r w:rsidRPr="007A3791">
        <w:rPr>
          <w:rFonts w:eastAsia="Times New Roman"/>
          <w:b/>
          <w:sz w:val="28"/>
          <w:szCs w:val="28"/>
          <w:lang w:eastAsia="ru-RU"/>
        </w:rPr>
        <w:t>»</w:t>
      </w:r>
    </w:p>
    <w:p w:rsidR="00210D0C" w:rsidRPr="007A3791" w:rsidRDefault="00210D0C" w:rsidP="00210D0C">
      <w:pPr>
        <w:jc w:val="center"/>
        <w:rPr>
          <w:rFonts w:eastAsia="Times New Roman"/>
          <w:b/>
          <w:sz w:val="28"/>
          <w:szCs w:val="28"/>
          <w:lang w:eastAsia="ru-RU"/>
        </w:rPr>
      </w:pPr>
    </w:p>
    <w:p w:rsidR="00210D0C" w:rsidRDefault="00210D0C" w:rsidP="00210D0C"/>
    <w:p w:rsidR="00210D0C" w:rsidRDefault="00210D0C" w:rsidP="00210D0C">
      <w:pPr>
        <w:pStyle w:val="ConsNonformat"/>
        <w:widowControl/>
        <w:numPr>
          <w:ilvl w:val="0"/>
          <w:numId w:val="4"/>
        </w:numPr>
        <w:tabs>
          <w:tab w:val="left" w:pos="426"/>
        </w:tabs>
        <w:spacing w:line="36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Лосев Евгений Александрович, дата рождения – 22 декабря 1982 года, место рождения – г. Ростов-на-Дону, адрес места жительства – Ростовская обл., г. Ростов-на-Дону, пер. Нежный, д. 23, паспорт гражданина Российской Федерации: серия 60 03 номер 856175 выдан: 11.07.2003 года, код органа выдавшего документ: 612-052,</w:t>
      </w:r>
      <w:proofErr w:type="gramEnd"/>
    </w:p>
    <w:p w:rsidR="00210D0C" w:rsidRDefault="00210D0C" w:rsidP="00210D0C">
      <w:pPr>
        <w:pStyle w:val="ConsNonformat"/>
        <w:widowControl/>
        <w:tabs>
          <w:tab w:val="left" w:pos="426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выдвинут по одномандатному избирательному округу № 12.</w:t>
      </w:r>
    </w:p>
    <w:p w:rsidR="00210D0C" w:rsidRDefault="00210D0C" w:rsidP="00210D0C">
      <w:pPr>
        <w:pStyle w:val="ConsNonformat"/>
        <w:widowControl/>
        <w:tabs>
          <w:tab w:val="left" w:pos="426"/>
        </w:tabs>
        <w:ind w:left="426"/>
        <w:jc w:val="both"/>
        <w:rPr>
          <w:rFonts w:ascii="Times New Roman" w:hAnsi="Times New Roman" w:cs="Times New Roman"/>
          <w:sz w:val="28"/>
          <w:szCs w:val="28"/>
        </w:rPr>
      </w:pPr>
    </w:p>
    <w:p w:rsidR="00210D0C" w:rsidRDefault="00210D0C" w:rsidP="00210D0C">
      <w:pPr>
        <w:ind w:firstLine="426"/>
      </w:pPr>
    </w:p>
    <w:p w:rsidR="00210D0C" w:rsidRDefault="00210D0C" w:rsidP="00210D0C">
      <w:pPr>
        <w:ind w:firstLine="426"/>
      </w:pPr>
    </w:p>
    <w:p w:rsidR="00210D0C" w:rsidRDefault="00210D0C" w:rsidP="00210D0C">
      <w:pPr>
        <w:ind w:right="-284"/>
        <w:rPr>
          <w:sz w:val="28"/>
          <w:szCs w:val="28"/>
        </w:rPr>
      </w:pPr>
      <w:r w:rsidRPr="00FC19ED">
        <w:rPr>
          <w:sz w:val="28"/>
          <w:szCs w:val="28"/>
        </w:rPr>
        <w:t xml:space="preserve">Уполномоченный представитель </w:t>
      </w:r>
    </w:p>
    <w:p w:rsidR="00210D0C" w:rsidRDefault="00210D0C" w:rsidP="00210D0C">
      <w:pPr>
        <w:ind w:right="-284"/>
        <w:rPr>
          <w:sz w:val="28"/>
          <w:szCs w:val="28"/>
        </w:rPr>
      </w:pPr>
      <w:r>
        <w:rPr>
          <w:sz w:val="28"/>
          <w:szCs w:val="28"/>
        </w:rPr>
        <w:t>Ростовского регионального отделения</w:t>
      </w:r>
    </w:p>
    <w:p w:rsidR="00210D0C" w:rsidRDefault="00210D0C" w:rsidP="00210D0C">
      <w:pPr>
        <w:ind w:right="-284"/>
        <w:rPr>
          <w:sz w:val="28"/>
          <w:szCs w:val="28"/>
        </w:rPr>
      </w:pPr>
      <w:r w:rsidRPr="00FC19ED">
        <w:rPr>
          <w:sz w:val="28"/>
          <w:szCs w:val="28"/>
        </w:rPr>
        <w:t xml:space="preserve">политической партии </w:t>
      </w:r>
      <w:r>
        <w:rPr>
          <w:sz w:val="28"/>
          <w:szCs w:val="28"/>
        </w:rPr>
        <w:t xml:space="preserve">                                                             </w:t>
      </w:r>
    </w:p>
    <w:p w:rsidR="00210D0C" w:rsidRDefault="00210D0C" w:rsidP="00210D0C">
      <w:pPr>
        <w:ind w:right="-284"/>
        <w:rPr>
          <w:sz w:val="28"/>
          <w:szCs w:val="28"/>
        </w:rPr>
      </w:pPr>
      <w:r w:rsidRPr="00FC19ED">
        <w:rPr>
          <w:sz w:val="28"/>
          <w:szCs w:val="28"/>
        </w:rPr>
        <w:t>«</w:t>
      </w:r>
      <w:r>
        <w:rPr>
          <w:b/>
          <w:sz w:val="28"/>
          <w:szCs w:val="28"/>
        </w:rPr>
        <w:t>ПАТРИОТЫ РОССИИ</w:t>
      </w:r>
      <w:r w:rsidRPr="00FC19ED">
        <w:rPr>
          <w:sz w:val="28"/>
          <w:szCs w:val="28"/>
        </w:rPr>
        <w:t>»</w:t>
      </w:r>
      <w:r>
        <w:rPr>
          <w:sz w:val="28"/>
          <w:szCs w:val="28"/>
        </w:rPr>
        <w:t xml:space="preserve">                                                         А.В. Борисов</w:t>
      </w:r>
    </w:p>
    <w:p w:rsidR="00C6643A" w:rsidRDefault="00C6643A" w:rsidP="008B1C66">
      <w:pPr>
        <w:spacing w:line="360" w:lineRule="auto"/>
        <w:rPr>
          <w:sz w:val="28"/>
          <w:szCs w:val="28"/>
        </w:rPr>
      </w:pPr>
      <w:bookmarkStart w:id="0" w:name="_GoBack"/>
      <w:bookmarkEnd w:id="0"/>
    </w:p>
    <w:p w:rsidR="00B1725B" w:rsidRPr="00005444" w:rsidRDefault="00B1725B" w:rsidP="00005444">
      <w:pPr>
        <w:widowControl/>
        <w:suppressAutoHyphens w:val="0"/>
        <w:spacing w:after="200" w:line="276" w:lineRule="auto"/>
        <w:rPr>
          <w:sz w:val="28"/>
          <w:szCs w:val="28"/>
        </w:rPr>
      </w:pPr>
    </w:p>
    <w:sectPr w:rsidR="00B1725B" w:rsidRPr="00005444" w:rsidSect="00005444">
      <w:pgSz w:w="11905" w:h="16837"/>
      <w:pgMar w:top="851" w:right="848" w:bottom="568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EuroStyleDiai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492E1B8F"/>
    <w:multiLevelType w:val="hybridMultilevel"/>
    <w:tmpl w:val="319215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348441C"/>
    <w:multiLevelType w:val="hybridMultilevel"/>
    <w:tmpl w:val="4A424162"/>
    <w:lvl w:ilvl="0" w:tplc="EE8E495C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4DE5"/>
    <w:rsid w:val="00005444"/>
    <w:rsid w:val="00022E9A"/>
    <w:rsid w:val="00024773"/>
    <w:rsid w:val="00064C83"/>
    <w:rsid w:val="00066E1B"/>
    <w:rsid w:val="00076AC2"/>
    <w:rsid w:val="000A1EA4"/>
    <w:rsid w:val="000D4639"/>
    <w:rsid w:val="001044E8"/>
    <w:rsid w:val="0012338E"/>
    <w:rsid w:val="001836F6"/>
    <w:rsid w:val="001D025B"/>
    <w:rsid w:val="00210D0C"/>
    <w:rsid w:val="00230499"/>
    <w:rsid w:val="003B0C84"/>
    <w:rsid w:val="004222EB"/>
    <w:rsid w:val="00494DE5"/>
    <w:rsid w:val="00517DAF"/>
    <w:rsid w:val="005543D9"/>
    <w:rsid w:val="0056683E"/>
    <w:rsid w:val="005C54A7"/>
    <w:rsid w:val="00724605"/>
    <w:rsid w:val="00785315"/>
    <w:rsid w:val="00846877"/>
    <w:rsid w:val="00867BC7"/>
    <w:rsid w:val="008763B5"/>
    <w:rsid w:val="00892F11"/>
    <w:rsid w:val="008B1C66"/>
    <w:rsid w:val="009179A4"/>
    <w:rsid w:val="0098347B"/>
    <w:rsid w:val="00A05040"/>
    <w:rsid w:val="00AA4376"/>
    <w:rsid w:val="00B1725B"/>
    <w:rsid w:val="00B2532A"/>
    <w:rsid w:val="00B6413F"/>
    <w:rsid w:val="00C55248"/>
    <w:rsid w:val="00C6643A"/>
    <w:rsid w:val="00D85BD0"/>
    <w:rsid w:val="00DF72C8"/>
    <w:rsid w:val="00E35D40"/>
    <w:rsid w:val="00EF4DA3"/>
    <w:rsid w:val="00F141C2"/>
    <w:rsid w:val="00FF75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4DE5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kern w:val="1"/>
      <w:sz w:val="24"/>
      <w:szCs w:val="24"/>
    </w:rPr>
  </w:style>
  <w:style w:type="paragraph" w:styleId="1">
    <w:name w:val="heading 1"/>
    <w:basedOn w:val="a"/>
    <w:next w:val="a"/>
    <w:link w:val="10"/>
    <w:qFormat/>
    <w:rsid w:val="00494DE5"/>
    <w:pPr>
      <w:keepNext/>
      <w:outlineLvl w:val="0"/>
    </w:pPr>
    <w:rPr>
      <w:rFonts w:ascii="EuroStyleDiai" w:hAnsi="EuroStyleDiai"/>
    </w:rPr>
  </w:style>
  <w:style w:type="paragraph" w:styleId="2">
    <w:name w:val="heading 2"/>
    <w:basedOn w:val="a"/>
    <w:next w:val="a"/>
    <w:link w:val="20"/>
    <w:qFormat/>
    <w:rsid w:val="00494DE5"/>
    <w:pPr>
      <w:keepNext/>
      <w:jc w:val="center"/>
      <w:outlineLvl w:val="1"/>
    </w:pPr>
    <w:rPr>
      <w:rFonts w:ascii="EuroStyleDiai" w:hAnsi="EuroStyleDiai"/>
    </w:rPr>
  </w:style>
  <w:style w:type="paragraph" w:styleId="3">
    <w:name w:val="heading 3"/>
    <w:basedOn w:val="a"/>
    <w:next w:val="a"/>
    <w:link w:val="30"/>
    <w:qFormat/>
    <w:rsid w:val="00494DE5"/>
    <w:pPr>
      <w:keepNext/>
      <w:outlineLvl w:val="2"/>
    </w:pPr>
    <w:rPr>
      <w:rFonts w:ascii="Arial Narrow" w:hAnsi="Arial Narrow" w:cs="Arial"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94DE5"/>
    <w:rPr>
      <w:rFonts w:ascii="EuroStyleDiai" w:eastAsia="Arial Unicode MS" w:hAnsi="EuroStyleDiai" w:cs="Times New Roman"/>
      <w:kern w:val="1"/>
      <w:sz w:val="24"/>
      <w:szCs w:val="24"/>
    </w:rPr>
  </w:style>
  <w:style w:type="character" w:customStyle="1" w:styleId="20">
    <w:name w:val="Заголовок 2 Знак"/>
    <w:basedOn w:val="a0"/>
    <w:link w:val="2"/>
    <w:rsid w:val="00494DE5"/>
    <w:rPr>
      <w:rFonts w:ascii="EuroStyleDiai" w:eastAsia="Arial Unicode MS" w:hAnsi="EuroStyleDiai" w:cs="Times New Roman"/>
      <w:kern w:val="1"/>
      <w:sz w:val="24"/>
      <w:szCs w:val="24"/>
    </w:rPr>
  </w:style>
  <w:style w:type="character" w:customStyle="1" w:styleId="30">
    <w:name w:val="Заголовок 3 Знак"/>
    <w:basedOn w:val="a0"/>
    <w:link w:val="3"/>
    <w:rsid w:val="00494DE5"/>
    <w:rPr>
      <w:rFonts w:ascii="Arial Narrow" w:eastAsia="Arial Unicode MS" w:hAnsi="Arial Narrow" w:cs="Arial"/>
      <w:kern w:val="1"/>
      <w:sz w:val="26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494DE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94DE5"/>
    <w:rPr>
      <w:rFonts w:ascii="Tahoma" w:eastAsia="Arial Unicode MS" w:hAnsi="Tahoma" w:cs="Tahoma"/>
      <w:kern w:val="1"/>
      <w:sz w:val="16"/>
      <w:szCs w:val="16"/>
    </w:rPr>
  </w:style>
  <w:style w:type="paragraph" w:customStyle="1" w:styleId="a5">
    <w:name w:val="Рабочий"/>
    <w:basedOn w:val="a"/>
    <w:rsid w:val="00517DAF"/>
    <w:pPr>
      <w:widowControl/>
      <w:suppressAutoHyphens w:val="0"/>
      <w:spacing w:line="360" w:lineRule="auto"/>
      <w:ind w:firstLine="709"/>
      <w:jc w:val="both"/>
    </w:pPr>
    <w:rPr>
      <w:rFonts w:eastAsia="Times New Roman"/>
      <w:kern w:val="0"/>
      <w:szCs w:val="20"/>
      <w:lang w:eastAsia="ru-RU"/>
    </w:rPr>
  </w:style>
  <w:style w:type="paragraph" w:styleId="a6">
    <w:name w:val="List Paragraph"/>
    <w:basedOn w:val="a"/>
    <w:uiPriority w:val="34"/>
    <w:qFormat/>
    <w:rsid w:val="00517DAF"/>
    <w:pPr>
      <w:ind w:left="720"/>
      <w:contextualSpacing/>
    </w:pPr>
  </w:style>
  <w:style w:type="table" w:styleId="a7">
    <w:name w:val="Table Grid"/>
    <w:basedOn w:val="a1"/>
    <w:uiPriority w:val="59"/>
    <w:rsid w:val="0078531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No Spacing"/>
    <w:uiPriority w:val="1"/>
    <w:qFormat/>
    <w:rsid w:val="00C6643A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kern w:val="1"/>
      <w:sz w:val="24"/>
      <w:szCs w:val="24"/>
    </w:rPr>
  </w:style>
  <w:style w:type="paragraph" w:customStyle="1" w:styleId="ConsNonformat">
    <w:name w:val="ConsNonformat"/>
    <w:uiPriority w:val="99"/>
    <w:rsid w:val="00210D0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4DE5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kern w:val="1"/>
      <w:sz w:val="24"/>
      <w:szCs w:val="24"/>
    </w:rPr>
  </w:style>
  <w:style w:type="paragraph" w:styleId="1">
    <w:name w:val="heading 1"/>
    <w:basedOn w:val="a"/>
    <w:next w:val="a"/>
    <w:link w:val="10"/>
    <w:qFormat/>
    <w:rsid w:val="00494DE5"/>
    <w:pPr>
      <w:keepNext/>
      <w:outlineLvl w:val="0"/>
    </w:pPr>
    <w:rPr>
      <w:rFonts w:ascii="EuroStyleDiai" w:hAnsi="EuroStyleDiai"/>
    </w:rPr>
  </w:style>
  <w:style w:type="paragraph" w:styleId="2">
    <w:name w:val="heading 2"/>
    <w:basedOn w:val="a"/>
    <w:next w:val="a"/>
    <w:link w:val="20"/>
    <w:qFormat/>
    <w:rsid w:val="00494DE5"/>
    <w:pPr>
      <w:keepNext/>
      <w:jc w:val="center"/>
      <w:outlineLvl w:val="1"/>
    </w:pPr>
    <w:rPr>
      <w:rFonts w:ascii="EuroStyleDiai" w:hAnsi="EuroStyleDiai"/>
    </w:rPr>
  </w:style>
  <w:style w:type="paragraph" w:styleId="3">
    <w:name w:val="heading 3"/>
    <w:basedOn w:val="a"/>
    <w:next w:val="a"/>
    <w:link w:val="30"/>
    <w:qFormat/>
    <w:rsid w:val="00494DE5"/>
    <w:pPr>
      <w:keepNext/>
      <w:outlineLvl w:val="2"/>
    </w:pPr>
    <w:rPr>
      <w:rFonts w:ascii="Arial Narrow" w:hAnsi="Arial Narrow" w:cs="Arial"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94DE5"/>
    <w:rPr>
      <w:rFonts w:ascii="EuroStyleDiai" w:eastAsia="Arial Unicode MS" w:hAnsi="EuroStyleDiai" w:cs="Times New Roman"/>
      <w:kern w:val="1"/>
      <w:sz w:val="24"/>
      <w:szCs w:val="24"/>
    </w:rPr>
  </w:style>
  <w:style w:type="character" w:customStyle="1" w:styleId="20">
    <w:name w:val="Заголовок 2 Знак"/>
    <w:basedOn w:val="a0"/>
    <w:link w:val="2"/>
    <w:rsid w:val="00494DE5"/>
    <w:rPr>
      <w:rFonts w:ascii="EuroStyleDiai" w:eastAsia="Arial Unicode MS" w:hAnsi="EuroStyleDiai" w:cs="Times New Roman"/>
      <w:kern w:val="1"/>
      <w:sz w:val="24"/>
      <w:szCs w:val="24"/>
    </w:rPr>
  </w:style>
  <w:style w:type="character" w:customStyle="1" w:styleId="30">
    <w:name w:val="Заголовок 3 Знак"/>
    <w:basedOn w:val="a0"/>
    <w:link w:val="3"/>
    <w:rsid w:val="00494DE5"/>
    <w:rPr>
      <w:rFonts w:ascii="Arial Narrow" w:eastAsia="Arial Unicode MS" w:hAnsi="Arial Narrow" w:cs="Arial"/>
      <w:kern w:val="1"/>
      <w:sz w:val="26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494DE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94DE5"/>
    <w:rPr>
      <w:rFonts w:ascii="Tahoma" w:eastAsia="Arial Unicode MS" w:hAnsi="Tahoma" w:cs="Tahoma"/>
      <w:kern w:val="1"/>
      <w:sz w:val="16"/>
      <w:szCs w:val="16"/>
    </w:rPr>
  </w:style>
  <w:style w:type="paragraph" w:customStyle="1" w:styleId="a5">
    <w:name w:val="Рабочий"/>
    <w:basedOn w:val="a"/>
    <w:rsid w:val="00517DAF"/>
    <w:pPr>
      <w:widowControl/>
      <w:suppressAutoHyphens w:val="0"/>
      <w:spacing w:line="360" w:lineRule="auto"/>
      <w:ind w:firstLine="709"/>
      <w:jc w:val="both"/>
    </w:pPr>
    <w:rPr>
      <w:rFonts w:eastAsia="Times New Roman"/>
      <w:kern w:val="0"/>
      <w:szCs w:val="20"/>
      <w:lang w:eastAsia="ru-RU"/>
    </w:rPr>
  </w:style>
  <w:style w:type="paragraph" w:styleId="a6">
    <w:name w:val="List Paragraph"/>
    <w:basedOn w:val="a"/>
    <w:uiPriority w:val="34"/>
    <w:qFormat/>
    <w:rsid w:val="00517DAF"/>
    <w:pPr>
      <w:ind w:left="720"/>
      <w:contextualSpacing/>
    </w:pPr>
  </w:style>
  <w:style w:type="table" w:styleId="a7">
    <w:name w:val="Table Grid"/>
    <w:basedOn w:val="a1"/>
    <w:uiPriority w:val="59"/>
    <w:rsid w:val="0078531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No Spacing"/>
    <w:uiPriority w:val="1"/>
    <w:qFormat/>
    <w:rsid w:val="00C6643A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kern w:val="1"/>
      <w:sz w:val="24"/>
      <w:szCs w:val="24"/>
    </w:rPr>
  </w:style>
  <w:style w:type="paragraph" w:customStyle="1" w:styleId="ConsNonformat">
    <w:name w:val="ConsNonformat"/>
    <w:uiPriority w:val="99"/>
    <w:rsid w:val="00210D0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446F7D-38E7-4BDD-B5C4-7F4471186B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252</TotalTime>
  <Pages>1</Pages>
  <Words>464</Words>
  <Characters>2645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3103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1</dc:creator>
  <cp:lastModifiedBy>1</cp:lastModifiedBy>
  <cp:revision>35</cp:revision>
  <cp:lastPrinted>2015-07-23T13:43:00Z</cp:lastPrinted>
  <dcterms:created xsi:type="dcterms:W3CDTF">2013-06-14T07:15:00Z</dcterms:created>
  <dcterms:modified xsi:type="dcterms:W3CDTF">2015-07-23T14:23:00Z</dcterms:modified>
</cp:coreProperties>
</file>